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B5" w:rsidRPr="00291C3F" w:rsidRDefault="002940B5" w:rsidP="002940B5">
      <w:pPr>
        <w:widowControl w:val="0"/>
        <w:spacing w:after="0" w:line="240" w:lineRule="auto"/>
        <w:jc w:val="center"/>
        <w:rPr>
          <w:rFonts w:ascii="Times New Roman" w:hAnsi="Times New Roman" w:cs="Times New Roman"/>
          <w:sz w:val="24"/>
          <w:szCs w:val="24"/>
        </w:rPr>
      </w:pPr>
      <w:r w:rsidRPr="00291C3F">
        <w:rPr>
          <w:rFonts w:ascii="Times New Roman" w:hAnsi="Times New Roman" w:cs="Times New Roman"/>
          <w:sz w:val="24"/>
          <w:szCs w:val="24"/>
        </w:rPr>
        <w:t>Муниципальное бюджетное общеобразовательное учреждение</w:t>
      </w:r>
    </w:p>
    <w:p w:rsidR="002940B5" w:rsidRPr="00291C3F" w:rsidRDefault="002940B5" w:rsidP="002940B5">
      <w:pPr>
        <w:widowControl w:val="0"/>
        <w:spacing w:after="0" w:line="240" w:lineRule="auto"/>
        <w:jc w:val="center"/>
        <w:rPr>
          <w:rFonts w:ascii="Times New Roman" w:hAnsi="Times New Roman" w:cs="Times New Roman"/>
          <w:sz w:val="24"/>
          <w:szCs w:val="24"/>
        </w:rPr>
      </w:pPr>
      <w:r w:rsidRPr="00291C3F">
        <w:rPr>
          <w:rFonts w:ascii="Times New Roman" w:hAnsi="Times New Roman" w:cs="Times New Roman"/>
          <w:sz w:val="24"/>
          <w:szCs w:val="24"/>
        </w:rPr>
        <w:t>Средняя общеобразовательна</w:t>
      </w:r>
      <w:r w:rsidR="00A96C88">
        <w:rPr>
          <w:rFonts w:ascii="Times New Roman" w:hAnsi="Times New Roman" w:cs="Times New Roman"/>
          <w:sz w:val="24"/>
          <w:szCs w:val="24"/>
        </w:rPr>
        <w:t>я школа села Суслово</w:t>
      </w:r>
    </w:p>
    <w:p w:rsidR="002940B5" w:rsidRPr="00291C3F" w:rsidRDefault="002940B5" w:rsidP="002940B5">
      <w:pPr>
        <w:widowControl w:val="0"/>
        <w:spacing w:after="0" w:line="240" w:lineRule="auto"/>
        <w:jc w:val="center"/>
        <w:rPr>
          <w:rFonts w:ascii="Times New Roman" w:hAnsi="Times New Roman" w:cs="Times New Roman"/>
          <w:sz w:val="24"/>
          <w:szCs w:val="24"/>
        </w:rPr>
      </w:pPr>
      <w:r w:rsidRPr="00291C3F">
        <w:rPr>
          <w:rFonts w:ascii="Times New Roman" w:hAnsi="Times New Roman" w:cs="Times New Roman"/>
          <w:sz w:val="24"/>
          <w:szCs w:val="24"/>
        </w:rPr>
        <w:t>муниципального района Бирский район Республики Башкортостан</w:t>
      </w:r>
    </w:p>
    <w:p w:rsidR="002940B5" w:rsidRPr="00291C3F" w:rsidRDefault="002940B5" w:rsidP="002940B5">
      <w:pPr>
        <w:widowControl w:val="0"/>
        <w:spacing w:after="0" w:line="240" w:lineRule="auto"/>
        <w:jc w:val="center"/>
        <w:rPr>
          <w:rFonts w:ascii="Times New Roman" w:hAnsi="Times New Roman" w:cs="Times New Roman"/>
          <w:sz w:val="24"/>
          <w:szCs w:val="24"/>
        </w:rPr>
      </w:pPr>
    </w:p>
    <w:p w:rsidR="002940B5" w:rsidRPr="00291C3F" w:rsidRDefault="002940B5" w:rsidP="002940B5">
      <w:pPr>
        <w:widowControl w:val="0"/>
        <w:spacing w:after="0" w:line="240" w:lineRule="auto"/>
        <w:jc w:val="center"/>
        <w:rPr>
          <w:rFonts w:ascii="Times New Roman" w:hAnsi="Times New Roman" w:cs="Times New Roman"/>
          <w:sz w:val="24"/>
          <w:szCs w:val="24"/>
        </w:rPr>
      </w:pPr>
    </w:p>
    <w:p w:rsidR="002940B5" w:rsidRPr="00291C3F" w:rsidRDefault="007B21AD" w:rsidP="002940B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РАССМОТРЕНО</w:t>
      </w:r>
      <w:r w:rsidR="002940B5" w:rsidRPr="00291C3F">
        <w:rPr>
          <w:rFonts w:ascii="Times New Roman" w:hAnsi="Times New Roman" w:cs="Times New Roman"/>
          <w:sz w:val="24"/>
          <w:szCs w:val="24"/>
        </w:rPr>
        <w:t xml:space="preserve">                                                             </w:t>
      </w:r>
      <w:r>
        <w:rPr>
          <w:rFonts w:ascii="Times New Roman" w:hAnsi="Times New Roman" w:cs="Times New Roman"/>
          <w:sz w:val="24"/>
          <w:szCs w:val="24"/>
        </w:rPr>
        <w:t xml:space="preserve"> </w:t>
      </w:r>
      <w:r w:rsidR="002940B5" w:rsidRPr="00291C3F">
        <w:rPr>
          <w:rFonts w:ascii="Times New Roman" w:hAnsi="Times New Roman" w:cs="Times New Roman"/>
          <w:sz w:val="24"/>
          <w:szCs w:val="24"/>
        </w:rPr>
        <w:t>СОГЛАСОВАНО                                                 УТВЕРЖДАЮ</w:t>
      </w:r>
    </w:p>
    <w:p w:rsidR="002940B5" w:rsidRPr="00291C3F" w:rsidRDefault="002940B5" w:rsidP="002940B5">
      <w:pPr>
        <w:widowControl w:val="0"/>
        <w:spacing w:after="0" w:line="240" w:lineRule="auto"/>
        <w:rPr>
          <w:rFonts w:ascii="Times New Roman" w:hAnsi="Times New Roman" w:cs="Times New Roman"/>
          <w:sz w:val="24"/>
          <w:szCs w:val="24"/>
        </w:rPr>
      </w:pPr>
      <w:r w:rsidRPr="00291C3F">
        <w:rPr>
          <w:rFonts w:ascii="Times New Roman" w:hAnsi="Times New Roman" w:cs="Times New Roman"/>
          <w:sz w:val="24"/>
          <w:szCs w:val="24"/>
        </w:rPr>
        <w:t>Руководитель                                                                    Заместитель                                                          Директор МБОУ СОШ с.Суслово                                                                                             ШМО учителей                                                                 директора по УВР                                                ____________ /Егоров Н.Б./</w:t>
      </w:r>
    </w:p>
    <w:p w:rsidR="002940B5" w:rsidRPr="00291C3F" w:rsidRDefault="002940B5" w:rsidP="002940B5">
      <w:pPr>
        <w:widowControl w:val="0"/>
        <w:spacing w:after="0" w:line="240" w:lineRule="auto"/>
        <w:rPr>
          <w:rFonts w:ascii="Times New Roman" w:hAnsi="Times New Roman" w:cs="Times New Roman"/>
          <w:sz w:val="24"/>
          <w:szCs w:val="24"/>
        </w:rPr>
      </w:pPr>
      <w:r w:rsidRPr="00291C3F">
        <w:rPr>
          <w:rFonts w:ascii="Times New Roman" w:hAnsi="Times New Roman" w:cs="Times New Roman"/>
          <w:sz w:val="24"/>
          <w:szCs w:val="24"/>
        </w:rPr>
        <w:t xml:space="preserve">гуманитарного цикла                                                        _______________                                    </w:t>
      </w:r>
      <w:r w:rsidR="00837E29">
        <w:rPr>
          <w:rFonts w:ascii="Times New Roman" w:hAnsi="Times New Roman" w:cs="Times New Roman"/>
          <w:sz w:val="24"/>
          <w:szCs w:val="24"/>
        </w:rPr>
        <w:t xml:space="preserve">             Приказ № 72-К от 31.08. 2020</w:t>
      </w:r>
      <w:r w:rsidRPr="00291C3F">
        <w:rPr>
          <w:rFonts w:ascii="Times New Roman" w:hAnsi="Times New Roman" w:cs="Times New Roman"/>
          <w:sz w:val="24"/>
          <w:szCs w:val="24"/>
        </w:rPr>
        <w:t xml:space="preserve">г                                                                                                                                                                                                                                                                                       </w:t>
      </w:r>
    </w:p>
    <w:p w:rsidR="00DF7D5F" w:rsidRDefault="00DF7D5F" w:rsidP="00DF7D5F">
      <w:pPr>
        <w:widowControl w:val="0"/>
        <w:tabs>
          <w:tab w:val="left" w:pos="5484"/>
        </w:tabs>
        <w:spacing w:after="0" w:line="240" w:lineRule="auto"/>
        <w:rPr>
          <w:rFonts w:ascii="Times New Roman" w:hAnsi="Times New Roman" w:cs="Times New Roman"/>
          <w:bCs/>
          <w:sz w:val="24"/>
          <w:szCs w:val="24"/>
        </w:rPr>
      </w:pPr>
      <w:r>
        <w:rPr>
          <w:rFonts w:ascii="Times New Roman" w:hAnsi="Times New Roman" w:cs="Times New Roman"/>
          <w:bCs/>
          <w:sz w:val="24"/>
          <w:szCs w:val="24"/>
        </w:rPr>
        <w:t>МБОУ СОШ с.Суслово</w:t>
      </w:r>
      <w:r>
        <w:rPr>
          <w:rFonts w:ascii="Times New Roman" w:hAnsi="Times New Roman" w:cs="Times New Roman"/>
          <w:bCs/>
          <w:sz w:val="24"/>
          <w:szCs w:val="24"/>
        </w:rPr>
        <w:tab/>
      </w:r>
      <w:r w:rsidR="00082813">
        <w:rPr>
          <w:rFonts w:ascii="Times New Roman" w:hAnsi="Times New Roman" w:cs="Times New Roman"/>
          <w:bCs/>
          <w:sz w:val="24"/>
          <w:szCs w:val="24"/>
        </w:rPr>
        <w:t>/</w:t>
      </w:r>
      <w:r w:rsidR="00837E29">
        <w:rPr>
          <w:rFonts w:ascii="Times New Roman" w:hAnsi="Times New Roman" w:cs="Times New Roman"/>
          <w:bCs/>
          <w:sz w:val="24"/>
          <w:szCs w:val="24"/>
        </w:rPr>
        <w:t>Алексеева О.С./</w:t>
      </w:r>
    </w:p>
    <w:p w:rsidR="002940B5" w:rsidRPr="00291C3F" w:rsidRDefault="00082813" w:rsidP="002940B5">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___________/Байболдина Д.А</w:t>
      </w:r>
      <w:r w:rsidR="002940B5" w:rsidRPr="00291C3F">
        <w:rPr>
          <w:rFonts w:ascii="Times New Roman" w:hAnsi="Times New Roman" w:cs="Times New Roman"/>
          <w:bCs/>
          <w:sz w:val="24"/>
          <w:szCs w:val="24"/>
        </w:rPr>
        <w:t xml:space="preserve">./                                       </w:t>
      </w:r>
    </w:p>
    <w:p w:rsidR="002940B5" w:rsidRPr="00291C3F" w:rsidRDefault="00837E29" w:rsidP="002940B5">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Протокол № 1 от 28</w:t>
      </w:r>
      <w:r w:rsidR="00082813">
        <w:rPr>
          <w:rFonts w:ascii="Times New Roman" w:hAnsi="Times New Roman" w:cs="Times New Roman"/>
          <w:bCs/>
          <w:sz w:val="24"/>
          <w:szCs w:val="24"/>
        </w:rPr>
        <w:t>.08</w:t>
      </w:r>
      <w:r>
        <w:rPr>
          <w:rFonts w:ascii="Times New Roman" w:hAnsi="Times New Roman" w:cs="Times New Roman"/>
          <w:bCs/>
          <w:sz w:val="24"/>
          <w:szCs w:val="24"/>
        </w:rPr>
        <w:t>.2020</w:t>
      </w:r>
      <w:r w:rsidR="002940B5" w:rsidRPr="00291C3F">
        <w:rPr>
          <w:rFonts w:ascii="Times New Roman" w:hAnsi="Times New Roman" w:cs="Times New Roman"/>
          <w:bCs/>
          <w:sz w:val="24"/>
          <w:szCs w:val="24"/>
        </w:rPr>
        <w:t>г.</w:t>
      </w:r>
    </w:p>
    <w:p w:rsidR="002940B5" w:rsidRPr="00291C3F" w:rsidRDefault="002940B5" w:rsidP="002940B5">
      <w:pPr>
        <w:widowControl w:val="0"/>
        <w:spacing w:after="0" w:line="240" w:lineRule="auto"/>
        <w:jc w:val="center"/>
        <w:rPr>
          <w:rFonts w:ascii="Times New Roman" w:hAnsi="Times New Roman" w:cs="Times New Roman"/>
          <w:bCs/>
          <w:sz w:val="24"/>
          <w:szCs w:val="24"/>
        </w:rPr>
      </w:pPr>
    </w:p>
    <w:p w:rsidR="002940B5" w:rsidRPr="00291C3F" w:rsidRDefault="002940B5" w:rsidP="002940B5">
      <w:pPr>
        <w:widowControl w:val="0"/>
        <w:spacing w:after="0" w:line="240" w:lineRule="auto"/>
        <w:jc w:val="center"/>
        <w:rPr>
          <w:rFonts w:ascii="Times New Roman" w:hAnsi="Times New Roman" w:cs="Times New Roman"/>
          <w:bCs/>
          <w:sz w:val="24"/>
          <w:szCs w:val="24"/>
        </w:rPr>
      </w:pPr>
    </w:p>
    <w:p w:rsidR="002940B5" w:rsidRPr="00291C3F" w:rsidRDefault="002940B5" w:rsidP="002940B5">
      <w:pPr>
        <w:widowControl w:val="0"/>
        <w:spacing w:after="0" w:line="240" w:lineRule="auto"/>
        <w:rPr>
          <w:rFonts w:ascii="Times New Roman" w:hAnsi="Times New Roman" w:cs="Times New Roman"/>
          <w:b/>
          <w:bCs/>
          <w:sz w:val="24"/>
          <w:szCs w:val="24"/>
        </w:rPr>
      </w:pPr>
    </w:p>
    <w:p w:rsidR="002940B5" w:rsidRPr="00291C3F" w:rsidRDefault="002940B5" w:rsidP="002940B5">
      <w:pPr>
        <w:widowControl w:val="0"/>
        <w:spacing w:after="0" w:line="240" w:lineRule="auto"/>
        <w:jc w:val="center"/>
        <w:rPr>
          <w:rFonts w:ascii="Times New Roman" w:hAnsi="Times New Roman" w:cs="Times New Roman"/>
          <w:bCs/>
          <w:sz w:val="24"/>
          <w:szCs w:val="24"/>
        </w:rPr>
      </w:pPr>
    </w:p>
    <w:p w:rsidR="002940B5" w:rsidRPr="00291C3F" w:rsidRDefault="002940B5" w:rsidP="002940B5">
      <w:pPr>
        <w:widowControl w:val="0"/>
        <w:spacing w:after="0" w:line="240" w:lineRule="auto"/>
        <w:jc w:val="center"/>
        <w:rPr>
          <w:rFonts w:ascii="Times New Roman" w:hAnsi="Times New Roman" w:cs="Times New Roman"/>
          <w:bCs/>
          <w:sz w:val="24"/>
          <w:szCs w:val="24"/>
        </w:rPr>
      </w:pPr>
    </w:p>
    <w:p w:rsidR="002940B5" w:rsidRPr="00291C3F" w:rsidRDefault="002940B5" w:rsidP="002940B5">
      <w:pPr>
        <w:widowControl w:val="0"/>
        <w:spacing w:after="0" w:line="240" w:lineRule="auto"/>
        <w:jc w:val="center"/>
        <w:rPr>
          <w:rFonts w:ascii="Times New Roman" w:hAnsi="Times New Roman" w:cs="Times New Roman"/>
          <w:bCs/>
          <w:sz w:val="24"/>
          <w:szCs w:val="24"/>
        </w:rPr>
      </w:pPr>
    </w:p>
    <w:p w:rsidR="002940B5" w:rsidRPr="00291C3F" w:rsidRDefault="002940B5" w:rsidP="002940B5">
      <w:pPr>
        <w:widowControl w:val="0"/>
        <w:spacing w:after="0" w:line="240" w:lineRule="auto"/>
        <w:jc w:val="center"/>
        <w:rPr>
          <w:rFonts w:ascii="Times New Roman" w:hAnsi="Times New Roman" w:cs="Times New Roman"/>
          <w:bCs/>
          <w:sz w:val="24"/>
          <w:szCs w:val="24"/>
        </w:rPr>
      </w:pPr>
    </w:p>
    <w:p w:rsidR="002940B5" w:rsidRPr="00291C3F" w:rsidRDefault="002940B5" w:rsidP="002940B5">
      <w:pPr>
        <w:widowControl w:val="0"/>
        <w:spacing w:after="0" w:line="240" w:lineRule="auto"/>
        <w:jc w:val="center"/>
        <w:rPr>
          <w:rFonts w:ascii="Times New Roman" w:hAnsi="Times New Roman" w:cs="Times New Roman"/>
          <w:bCs/>
          <w:sz w:val="24"/>
          <w:szCs w:val="24"/>
        </w:rPr>
      </w:pPr>
      <w:r w:rsidRPr="00291C3F">
        <w:rPr>
          <w:rFonts w:ascii="Times New Roman" w:hAnsi="Times New Roman" w:cs="Times New Roman"/>
          <w:bCs/>
          <w:sz w:val="24"/>
          <w:szCs w:val="24"/>
        </w:rPr>
        <w:t>Рабочая программа</w:t>
      </w:r>
    </w:p>
    <w:p w:rsidR="002940B5" w:rsidRPr="00291C3F" w:rsidRDefault="00D06D44" w:rsidP="002940B5">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по родному </w:t>
      </w:r>
      <w:r w:rsidR="002940B5" w:rsidRPr="00291C3F">
        <w:rPr>
          <w:rFonts w:ascii="Times New Roman" w:hAnsi="Times New Roman" w:cs="Times New Roman"/>
          <w:bCs/>
          <w:sz w:val="24"/>
          <w:szCs w:val="24"/>
        </w:rPr>
        <w:t>языку</w:t>
      </w:r>
      <w:r>
        <w:rPr>
          <w:rFonts w:ascii="Times New Roman" w:hAnsi="Times New Roman" w:cs="Times New Roman"/>
          <w:bCs/>
          <w:sz w:val="24"/>
          <w:szCs w:val="24"/>
        </w:rPr>
        <w:t xml:space="preserve"> (марийскому)</w:t>
      </w:r>
      <w:r w:rsidR="002940B5" w:rsidRPr="00291C3F">
        <w:rPr>
          <w:rFonts w:ascii="Times New Roman" w:hAnsi="Times New Roman" w:cs="Times New Roman"/>
          <w:bCs/>
          <w:sz w:val="24"/>
          <w:szCs w:val="24"/>
        </w:rPr>
        <w:t xml:space="preserve"> для 8 класса</w:t>
      </w:r>
    </w:p>
    <w:p w:rsidR="002940B5" w:rsidRPr="00291C3F" w:rsidRDefault="00837E29" w:rsidP="002940B5">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на 2020-2021</w:t>
      </w:r>
      <w:r w:rsidR="002940B5" w:rsidRPr="00291C3F">
        <w:rPr>
          <w:rFonts w:ascii="Times New Roman" w:hAnsi="Times New Roman" w:cs="Times New Roman"/>
          <w:bCs/>
          <w:sz w:val="24"/>
          <w:szCs w:val="24"/>
        </w:rPr>
        <w:t xml:space="preserve"> учебный год</w:t>
      </w:r>
    </w:p>
    <w:p w:rsidR="002940B5" w:rsidRPr="00291C3F" w:rsidRDefault="002940B5" w:rsidP="002940B5">
      <w:pPr>
        <w:widowControl w:val="0"/>
        <w:spacing w:after="0" w:line="240" w:lineRule="auto"/>
        <w:jc w:val="center"/>
        <w:rPr>
          <w:rFonts w:ascii="Times New Roman" w:hAnsi="Times New Roman" w:cs="Times New Roman"/>
          <w:bCs/>
          <w:sz w:val="24"/>
          <w:szCs w:val="24"/>
        </w:rPr>
      </w:pPr>
      <w:r w:rsidRPr="00291C3F">
        <w:rPr>
          <w:rFonts w:ascii="Times New Roman" w:hAnsi="Times New Roman" w:cs="Times New Roman"/>
          <w:bCs/>
          <w:sz w:val="24"/>
          <w:szCs w:val="24"/>
        </w:rPr>
        <w:t>Составила учитель родного(марийского) языка и литературы</w:t>
      </w:r>
    </w:p>
    <w:p w:rsidR="002940B5" w:rsidRPr="00291C3F" w:rsidRDefault="002940B5" w:rsidP="002940B5">
      <w:pPr>
        <w:widowControl w:val="0"/>
        <w:spacing w:after="0" w:line="240" w:lineRule="auto"/>
        <w:jc w:val="center"/>
        <w:rPr>
          <w:rFonts w:ascii="Times New Roman" w:hAnsi="Times New Roman" w:cs="Times New Roman"/>
          <w:bCs/>
          <w:sz w:val="24"/>
          <w:szCs w:val="24"/>
        </w:rPr>
      </w:pPr>
      <w:r w:rsidRPr="00291C3F">
        <w:rPr>
          <w:rFonts w:ascii="Times New Roman" w:hAnsi="Times New Roman" w:cs="Times New Roman"/>
          <w:bCs/>
          <w:sz w:val="24"/>
          <w:szCs w:val="24"/>
        </w:rPr>
        <w:t>БайболдинаДенисия Анатольевна</w:t>
      </w:r>
    </w:p>
    <w:p w:rsidR="008D6A2D" w:rsidRPr="00291C3F" w:rsidRDefault="008D6A2D" w:rsidP="008D6A2D">
      <w:pPr>
        <w:rPr>
          <w:rFonts w:ascii="Times New Roman" w:hAnsi="Times New Roman" w:cs="Times New Roman"/>
          <w:b/>
          <w:sz w:val="24"/>
          <w:szCs w:val="24"/>
        </w:rPr>
      </w:pPr>
    </w:p>
    <w:p w:rsidR="002940B5" w:rsidRPr="00291C3F" w:rsidRDefault="002940B5" w:rsidP="008D6A2D">
      <w:pPr>
        <w:rPr>
          <w:rFonts w:ascii="Times New Roman" w:hAnsi="Times New Roman" w:cs="Times New Roman"/>
          <w:b/>
          <w:sz w:val="24"/>
          <w:szCs w:val="24"/>
        </w:rPr>
      </w:pPr>
    </w:p>
    <w:p w:rsidR="002940B5" w:rsidRPr="00291C3F" w:rsidRDefault="002940B5" w:rsidP="008D6A2D">
      <w:pPr>
        <w:rPr>
          <w:rFonts w:ascii="Times New Roman" w:hAnsi="Times New Roman" w:cs="Times New Roman"/>
          <w:b/>
          <w:sz w:val="24"/>
          <w:szCs w:val="24"/>
        </w:rPr>
      </w:pPr>
    </w:p>
    <w:p w:rsidR="002940B5" w:rsidRPr="00291C3F" w:rsidRDefault="002940B5" w:rsidP="008D6A2D">
      <w:pPr>
        <w:rPr>
          <w:rFonts w:ascii="Times New Roman" w:hAnsi="Times New Roman" w:cs="Times New Roman"/>
          <w:b/>
          <w:sz w:val="24"/>
          <w:szCs w:val="24"/>
        </w:rPr>
      </w:pPr>
    </w:p>
    <w:p w:rsidR="002940B5" w:rsidRPr="00291C3F" w:rsidRDefault="002940B5" w:rsidP="008D6A2D">
      <w:pPr>
        <w:rPr>
          <w:rFonts w:ascii="Times New Roman" w:hAnsi="Times New Roman" w:cs="Times New Roman"/>
          <w:b/>
          <w:sz w:val="24"/>
          <w:szCs w:val="24"/>
        </w:rPr>
      </w:pPr>
    </w:p>
    <w:p w:rsidR="008E676C" w:rsidRPr="00B90936" w:rsidRDefault="008E676C" w:rsidP="008E676C">
      <w:pPr>
        <w:spacing w:line="360" w:lineRule="auto"/>
        <w:jc w:val="both"/>
        <w:rPr>
          <w:rFonts w:ascii="Times New Roman" w:hAnsi="Times New Roman" w:cs="Times New Roman"/>
          <w:b/>
          <w:sz w:val="24"/>
          <w:szCs w:val="24"/>
        </w:rPr>
      </w:pPr>
    </w:p>
    <w:p w:rsidR="008E676C" w:rsidRPr="00B90936" w:rsidRDefault="008E676C" w:rsidP="008E676C">
      <w:pPr>
        <w:spacing w:line="360" w:lineRule="auto"/>
        <w:jc w:val="center"/>
        <w:rPr>
          <w:rFonts w:ascii="Times New Roman" w:eastAsia="Times New Roman" w:hAnsi="Times New Roman" w:cs="Times New Roman"/>
          <w:color w:val="000000"/>
          <w:kern w:val="2"/>
          <w:sz w:val="24"/>
          <w:szCs w:val="24"/>
          <w:highlight w:val="white"/>
          <w:lang w:bidi="hi-IN"/>
        </w:rPr>
      </w:pPr>
      <w:r w:rsidRPr="00B90936">
        <w:rPr>
          <w:rFonts w:ascii="Times New Roman" w:hAnsi="Times New Roman" w:cs="Times New Roman"/>
          <w:b/>
          <w:sz w:val="24"/>
          <w:szCs w:val="24"/>
        </w:rPr>
        <w:lastRenderedPageBreak/>
        <w:t>Пояснительная записка</w:t>
      </w:r>
    </w:p>
    <w:p w:rsidR="008E676C" w:rsidRPr="00B90936" w:rsidRDefault="008E676C" w:rsidP="008E676C">
      <w:pPr>
        <w:spacing w:line="360" w:lineRule="auto"/>
        <w:jc w:val="both"/>
        <w:rPr>
          <w:rFonts w:ascii="Times New Roman" w:eastAsia="Times New Roman" w:hAnsi="Times New Roman" w:cs="Times New Roman"/>
          <w:color w:val="000000"/>
          <w:kern w:val="2"/>
          <w:sz w:val="24"/>
          <w:szCs w:val="24"/>
          <w:lang w:bidi="hi-IN"/>
        </w:rPr>
      </w:pPr>
      <w:r w:rsidRPr="00B90936">
        <w:rPr>
          <w:rFonts w:ascii="Times New Roman" w:eastAsia="Times New Roman" w:hAnsi="Times New Roman" w:cs="Times New Roman"/>
          <w:color w:val="000000"/>
          <w:kern w:val="2"/>
          <w:sz w:val="24"/>
          <w:szCs w:val="24"/>
          <w:highlight w:val="white"/>
          <w:lang w:bidi="hi-IN"/>
        </w:rPr>
        <w:t xml:space="preserve">   </w:t>
      </w:r>
      <w:r w:rsidRPr="00B90936">
        <w:rPr>
          <w:rFonts w:ascii="Times New Roman" w:hAnsi="Times New Roman" w:cs="Times New Roman"/>
          <w:sz w:val="24"/>
          <w:szCs w:val="24"/>
        </w:rPr>
        <w:t>Данная  р</w:t>
      </w:r>
      <w:bookmarkStart w:id="0" w:name="_GoBack"/>
      <w:bookmarkEnd w:id="0"/>
      <w:r w:rsidRPr="00B90936">
        <w:rPr>
          <w:rFonts w:ascii="Times New Roman" w:hAnsi="Times New Roman" w:cs="Times New Roman"/>
          <w:sz w:val="24"/>
          <w:szCs w:val="24"/>
        </w:rPr>
        <w:t>абочая программа составлена на основе примерной прграммы по марийскому языку для основной образовательной школы: 5-9 класс/З.В.Учаев,В.В.Кузнецова.—Йошкар-Ола:Марийский институт образования,2013</w:t>
      </w:r>
    </w:p>
    <w:p w:rsidR="008E676C" w:rsidRPr="00B90936" w:rsidRDefault="008E676C" w:rsidP="008E676C">
      <w:pPr>
        <w:rPr>
          <w:rFonts w:ascii="Times New Roman" w:hAnsi="Times New Roman" w:cs="Times New Roman"/>
          <w:sz w:val="24"/>
          <w:szCs w:val="24"/>
        </w:rPr>
      </w:pPr>
      <w:r w:rsidRPr="00B90936">
        <w:rPr>
          <w:rFonts w:ascii="Times New Roman" w:hAnsi="Times New Roman" w:cs="Times New Roman"/>
          <w:sz w:val="24"/>
          <w:szCs w:val="24"/>
        </w:rPr>
        <w:t xml:space="preserve"> Реализация данной программы осушествляется с помощью учебных пособий: Марийский язык для 8 класса.Кузнецов.В.В., Кузнецова Н.В.:Йошкар-Ола, Марийское книжное издательство, 2010г.,Марийская литература  учебник-хрестоматия для 8 класса. Кузнецов.В.В., Кузнецова Н.В .-Йошкар-Ола:Марийское книжное издательство,2008г.</w:t>
      </w:r>
    </w:p>
    <w:p w:rsidR="008E676C" w:rsidRPr="00B90936" w:rsidRDefault="008E676C" w:rsidP="008E676C">
      <w:pPr>
        <w:rPr>
          <w:rFonts w:ascii="Times New Roman" w:hAnsi="Times New Roman" w:cs="Times New Roman"/>
          <w:sz w:val="24"/>
          <w:szCs w:val="24"/>
        </w:rPr>
      </w:pPr>
      <w:r w:rsidRPr="00B90936">
        <w:rPr>
          <w:rFonts w:ascii="Times New Roman" w:hAnsi="Times New Roman" w:cs="Times New Roman"/>
          <w:sz w:val="24"/>
          <w:szCs w:val="24"/>
        </w:rPr>
        <w:t xml:space="preserve">                                                                   </w:t>
      </w:r>
    </w:p>
    <w:p w:rsidR="008E676C" w:rsidRPr="00B90936" w:rsidRDefault="008E676C" w:rsidP="008E676C">
      <w:pPr>
        <w:rPr>
          <w:rFonts w:ascii="Times New Roman" w:hAnsi="Times New Roman" w:cs="Times New Roman"/>
          <w:b/>
          <w:sz w:val="24"/>
          <w:szCs w:val="24"/>
        </w:rPr>
      </w:pPr>
      <w:r w:rsidRPr="00B90936">
        <w:rPr>
          <w:rFonts w:ascii="Times New Roman" w:hAnsi="Times New Roman" w:cs="Times New Roman"/>
          <w:sz w:val="24"/>
          <w:szCs w:val="24"/>
        </w:rPr>
        <w:t xml:space="preserve">                                                                               </w:t>
      </w:r>
      <w:r w:rsidRPr="00B90936">
        <w:rPr>
          <w:rFonts w:ascii="Times New Roman" w:hAnsi="Times New Roman" w:cs="Times New Roman"/>
          <w:b/>
          <w:sz w:val="24"/>
          <w:szCs w:val="24"/>
        </w:rPr>
        <w:t xml:space="preserve">1.Планируемые результаты освоения учебного предмета </w:t>
      </w:r>
    </w:p>
    <w:p w:rsidR="00B90936" w:rsidRPr="00B90936" w:rsidRDefault="00B90936" w:rsidP="00B90936">
      <w:pPr>
        <w:pStyle w:val="dash041e005f0431005f044b005f0447005f043d005f044b005f0439"/>
        <w:spacing w:line="360" w:lineRule="atLeast"/>
        <w:ind w:firstLine="720"/>
      </w:pPr>
      <w:r w:rsidRPr="00B90936">
        <w:rPr>
          <w:rStyle w:val="dash041e005f0431005f044b005f0447005f043d005f044b005f0439005f005fchar1char1"/>
          <w:b/>
          <w:bCs/>
        </w:rPr>
        <w:t xml:space="preserve">Личностные результаты </w:t>
      </w:r>
    </w:p>
    <w:p w:rsidR="00B90936" w:rsidRPr="00B90936" w:rsidRDefault="00B90936" w:rsidP="00B90936">
      <w:pPr>
        <w:pStyle w:val="dash041e005f0431005f044b005f0447005f043d005f044b005f0439"/>
        <w:spacing w:line="360" w:lineRule="atLeast"/>
        <w:ind w:firstLine="697"/>
        <w:jc w:val="both"/>
      </w:pPr>
      <w:r w:rsidRPr="00B90936">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90936" w:rsidRPr="00B90936" w:rsidRDefault="00B90936" w:rsidP="00B90936">
      <w:pPr>
        <w:pStyle w:val="dash041e005f0431005f044b005f0447005f043d005f044b005f0439"/>
        <w:spacing w:line="360" w:lineRule="atLeast"/>
        <w:ind w:firstLine="697"/>
        <w:jc w:val="both"/>
      </w:pPr>
      <w:r w:rsidRPr="00B90936">
        <w:rPr>
          <w:rStyle w:val="dash041e005f0431005f044b005f0447005f043d005f044b005f0439005f005fchar1char1"/>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90936" w:rsidRPr="00B90936" w:rsidRDefault="00B90936" w:rsidP="00B90936">
      <w:pPr>
        <w:pStyle w:val="dash041e005f0431005f044b005f0447005f043d005f044b005f0439"/>
        <w:spacing w:line="360" w:lineRule="atLeast"/>
        <w:ind w:firstLine="700"/>
      </w:pPr>
      <w:r w:rsidRPr="00B90936">
        <w:rPr>
          <w:rStyle w:val="dash041e005f0431005f044b005f0447005f043d005f044b005f0439005f005fchar1char1"/>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lastRenderedPageBreak/>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 xml:space="preserve">9) формирование основ экологической культуры соответствующей современному уровню </w:t>
      </w:r>
      <w:r w:rsidRPr="00B90936">
        <w:t>экологического мышления, развитие</w:t>
      </w:r>
      <w:r w:rsidRPr="00B90936">
        <w:rPr>
          <w:rStyle w:val="dash041e005f0431005f044b005f0447005f043d005f044b005f0439005f005fchar1char1"/>
        </w:rPr>
        <w:t xml:space="preserve"> </w:t>
      </w:r>
      <w:r w:rsidRPr="00B90936">
        <w:t>опыта экологически ориентированной рефлексивно-оценочной и практической  деятельности в жизненных ситуациях</w:t>
      </w:r>
      <w:r w:rsidRPr="00B90936">
        <w:rPr>
          <w:rStyle w:val="dash041e005f0431005f044b005f0447005f043d005f044b005f0439005f005fchar1char1"/>
        </w:rPr>
        <w:t>;</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90936" w:rsidRPr="00B90936" w:rsidRDefault="00B90936" w:rsidP="00B90936">
      <w:pPr>
        <w:pStyle w:val="dash041e005f0431005f044b005f0447005f043d005f044b005f0439"/>
        <w:spacing w:line="360" w:lineRule="atLeast"/>
        <w:ind w:firstLine="700"/>
        <w:jc w:val="both"/>
        <w:rPr>
          <w:rStyle w:val="dash041e005f0431005f044b005f0447005f043d005f044b005f0439005f005fchar1char1"/>
        </w:rPr>
      </w:pPr>
      <w:r w:rsidRPr="00B90936">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90936" w:rsidRPr="00B90936" w:rsidRDefault="00B90936" w:rsidP="00B90936">
      <w:pPr>
        <w:pStyle w:val="dash041e005f0431005f044b005f0447005f043d005f044b005f0439"/>
        <w:tabs>
          <w:tab w:val="left" w:pos="6432"/>
        </w:tabs>
        <w:spacing w:before="240" w:line="360" w:lineRule="atLeast"/>
        <w:ind w:firstLine="720"/>
        <w:jc w:val="both"/>
      </w:pPr>
      <w:r w:rsidRPr="00B90936">
        <w:rPr>
          <w:rStyle w:val="dash041e005f0431005f044b005f0447005f043d005f044b005f0439005f005fchar1char1"/>
          <w:b/>
          <w:bCs/>
        </w:rPr>
        <w:t xml:space="preserve">Метапредметные результаты </w:t>
      </w:r>
      <w:r w:rsidRPr="00B90936">
        <w:rPr>
          <w:rStyle w:val="dash041e005f0431005f044b005f0447005f043d005f044b005f0439005f005fchar1char1"/>
          <w:b/>
          <w:bCs/>
        </w:rPr>
        <w:tab/>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lastRenderedPageBreak/>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7) умение создавать, применять и преобразовывать знаки и символы, модели и схемы для решения учебных и познавательных задач;</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 xml:space="preserve">8) смысловое чтение;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9) у</w:t>
      </w:r>
      <w:r w:rsidRPr="00B90936">
        <w:rPr>
          <w:rStyle w:val="dash0421005f0442005f0440005f043e005f0433005f0438005f0439005f005fchar1char1"/>
          <w:rFonts w:eastAsiaTheme="minorHAnsi"/>
        </w:rPr>
        <w:t xml:space="preserve">мение </w:t>
      </w:r>
      <w:r w:rsidRPr="00B90936">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B90936">
        <w:rPr>
          <w:rStyle w:val="dash0421005f0442005f0440005f043e005f0433005f0438005f0439005f005fchar1char1"/>
          <w:rFonts w:eastAsiaTheme="minorHAnsi"/>
        </w:rPr>
        <w:t xml:space="preserve"> индивидуально и в группе: </w:t>
      </w:r>
      <w:r w:rsidRPr="00B90936">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B90936" w:rsidRPr="00B90936" w:rsidRDefault="00B90936" w:rsidP="00B90936">
      <w:pPr>
        <w:pStyle w:val="dash041e005f0431005f044b005f0447005f043d005f044b005f0439"/>
        <w:spacing w:line="360" w:lineRule="atLeast"/>
        <w:ind w:firstLine="700"/>
        <w:jc w:val="both"/>
        <w:rPr>
          <w:rStyle w:val="dash041e005f0431005f044b005f0447005f043d005f044b005f0439005f005fchar1char1"/>
        </w:rPr>
      </w:pPr>
      <w:r w:rsidRPr="00B90936">
        <w:rPr>
          <w:rStyle w:val="dash041e005f0431005f044b005f0447005f043d005f044b005f0439005f005fchar1char1"/>
        </w:rPr>
        <w:t>11) формирование и развитие компетентности в области использования информационно-коммуникационных технологий (далее ИКТ– компетенции);</w:t>
      </w:r>
    </w:p>
    <w:p w:rsidR="00B90936" w:rsidRPr="00B90936" w:rsidRDefault="00B90936" w:rsidP="00B90936">
      <w:pPr>
        <w:pStyle w:val="dash041e005f0431005f044b005f0447005f043d005f044b005f0439"/>
        <w:spacing w:line="360" w:lineRule="atLeast"/>
        <w:ind w:firstLine="700"/>
        <w:jc w:val="both"/>
      </w:pPr>
      <w:r w:rsidRPr="00B90936">
        <w:rPr>
          <w:rStyle w:val="dash041e005f0431005f044b005f0447005f043d005f044b005f0439005f005fchar1char1"/>
        </w:rPr>
        <w:t>12)</w:t>
      </w:r>
      <w:r w:rsidRPr="00B90936">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B90936">
        <w:rPr>
          <w:rStyle w:val="dash041e005f0431005f044b005f0447005f043d005f044b005f0439005f005fchar1char1"/>
        </w:rPr>
        <w:t>.</w:t>
      </w:r>
    </w:p>
    <w:p w:rsidR="00B90936" w:rsidRPr="00B90936" w:rsidRDefault="00B90936" w:rsidP="00B90936">
      <w:pPr>
        <w:pStyle w:val="dash041e005f0431005f044b005f0447005f043d005f044b005f0439"/>
        <w:spacing w:line="360" w:lineRule="atLeast"/>
        <w:ind w:firstLine="700"/>
        <w:jc w:val="both"/>
      </w:pPr>
    </w:p>
    <w:p w:rsidR="00B90936" w:rsidRPr="00B90936" w:rsidRDefault="00B90936" w:rsidP="00B90936">
      <w:pPr>
        <w:pStyle w:val="dash041e0431044b0447043d044b0439"/>
        <w:spacing w:line="360" w:lineRule="atLeast"/>
        <w:ind w:firstLine="720"/>
        <w:jc w:val="both"/>
        <w:rPr>
          <w:b/>
        </w:rPr>
      </w:pPr>
      <w:r w:rsidRPr="00B90936">
        <w:rPr>
          <w:rStyle w:val="dash041e0431044b0447043d044b0439char1"/>
          <w:b/>
        </w:rPr>
        <w:t>Предметные результаты</w:t>
      </w:r>
    </w:p>
    <w:p w:rsidR="00B90936" w:rsidRPr="00B90936" w:rsidRDefault="00B90936" w:rsidP="00B90936">
      <w:pPr>
        <w:pStyle w:val="dash041e0431044b0447043d044b0439"/>
        <w:spacing w:line="360" w:lineRule="atLeast"/>
        <w:ind w:firstLine="700"/>
        <w:jc w:val="both"/>
      </w:pPr>
      <w:r w:rsidRPr="00B90936">
        <w:rPr>
          <w:rStyle w:val="dash041e0431044b0447043d044b0439char1"/>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B90936" w:rsidRPr="00B90936" w:rsidRDefault="00B90936" w:rsidP="00B90936">
      <w:pPr>
        <w:pStyle w:val="dash041e0431044b0447043d044b0439"/>
        <w:spacing w:line="360" w:lineRule="atLeast"/>
        <w:ind w:firstLine="700"/>
        <w:jc w:val="both"/>
      </w:pPr>
      <w:r w:rsidRPr="00B90936">
        <w:rPr>
          <w:rStyle w:val="dash041e0431044b0447043d044b0439char1"/>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B90936" w:rsidRPr="00B90936" w:rsidRDefault="00B90936" w:rsidP="00B90936">
      <w:pPr>
        <w:pStyle w:val="dash041e0431044b0447043d044b0439"/>
        <w:spacing w:line="360" w:lineRule="atLeast"/>
        <w:ind w:firstLine="700"/>
        <w:jc w:val="both"/>
      </w:pPr>
      <w:r w:rsidRPr="00B90936">
        <w:rPr>
          <w:rStyle w:val="dash041e0431044b0447043d044b0439char1"/>
        </w:rPr>
        <w:t>3) использование коммуникативно-эстетических возможностей русского и родного языков;</w:t>
      </w:r>
    </w:p>
    <w:p w:rsidR="00B90936" w:rsidRPr="00B90936" w:rsidRDefault="00B90936" w:rsidP="00B90936">
      <w:pPr>
        <w:pStyle w:val="dash041e0431044b0447043d044b0439"/>
        <w:spacing w:line="360" w:lineRule="atLeast"/>
        <w:ind w:firstLine="697"/>
        <w:jc w:val="both"/>
      </w:pPr>
      <w:r w:rsidRPr="00B90936">
        <w:rPr>
          <w:rStyle w:val="dash041e0431044b0447043d044b0439char1"/>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B90936" w:rsidRPr="00B90936" w:rsidRDefault="00B90936" w:rsidP="00B90936">
      <w:pPr>
        <w:pStyle w:val="dash041e0431044b0447043d044b0439"/>
        <w:spacing w:line="360" w:lineRule="atLeast"/>
        <w:ind w:firstLine="697"/>
        <w:jc w:val="both"/>
      </w:pPr>
      <w:r w:rsidRPr="00B90936">
        <w:rPr>
          <w:rStyle w:val="dash041e0431044b0447043d044b0439char1"/>
        </w:rPr>
        <w:lastRenderedPageBreak/>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B90936" w:rsidRPr="00B90936" w:rsidRDefault="00B90936" w:rsidP="00B90936">
      <w:pPr>
        <w:pStyle w:val="dash041e0431044b0447043d044b0439"/>
        <w:spacing w:line="360" w:lineRule="atLeast"/>
        <w:ind w:firstLine="697"/>
        <w:jc w:val="both"/>
      </w:pPr>
      <w:r w:rsidRPr="00B90936">
        <w:rPr>
          <w:rStyle w:val="dash041e0431044b0447043d044b0439char1"/>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B90936" w:rsidRPr="00B90936" w:rsidRDefault="00B90936" w:rsidP="00B90936">
      <w:pPr>
        <w:pStyle w:val="dash041e0431044b0447043d044b0439"/>
        <w:spacing w:line="360" w:lineRule="atLeast"/>
        <w:ind w:firstLine="697"/>
        <w:jc w:val="both"/>
      </w:pPr>
      <w:r w:rsidRPr="00B90936">
        <w:rPr>
          <w:rStyle w:val="dash041e0431044b0447043d044b0439char1"/>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8E676C" w:rsidRPr="00B90936" w:rsidRDefault="00B90936" w:rsidP="00B90936">
      <w:pPr>
        <w:rPr>
          <w:rFonts w:ascii="Times New Roman" w:hAnsi="Times New Roman" w:cs="Times New Roman"/>
          <w:b/>
          <w:sz w:val="24"/>
          <w:szCs w:val="24"/>
        </w:rPr>
      </w:pPr>
      <w:r w:rsidRPr="00B90936">
        <w:rPr>
          <w:rStyle w:val="dash041e0431044b0447043d044b0439char1"/>
        </w:rPr>
        <w:t xml:space="preserve">         8) формирование ответственности за языковую культуру как общечеловеческую ценность</w:t>
      </w:r>
    </w:p>
    <w:p w:rsidR="008E676C" w:rsidRPr="00B90936" w:rsidRDefault="008E676C" w:rsidP="008E676C">
      <w:pPr>
        <w:jc w:val="center"/>
        <w:rPr>
          <w:rFonts w:ascii="Times New Roman" w:hAnsi="Times New Roman" w:cs="Times New Roman"/>
          <w:b/>
          <w:sz w:val="24"/>
          <w:szCs w:val="24"/>
        </w:rPr>
      </w:pPr>
    </w:p>
    <w:p w:rsidR="008E676C" w:rsidRPr="00B90936" w:rsidRDefault="008E676C" w:rsidP="008E676C">
      <w:pPr>
        <w:jc w:val="center"/>
        <w:rPr>
          <w:rFonts w:ascii="Times New Roman" w:hAnsi="Times New Roman" w:cs="Times New Roman"/>
          <w:b/>
          <w:sz w:val="24"/>
          <w:szCs w:val="24"/>
        </w:rPr>
      </w:pPr>
      <w:r w:rsidRPr="00B90936">
        <w:rPr>
          <w:rFonts w:ascii="Times New Roman" w:hAnsi="Times New Roman" w:cs="Times New Roman"/>
          <w:b/>
          <w:sz w:val="24"/>
          <w:szCs w:val="24"/>
        </w:rPr>
        <w:t>2.Основное содержание учебного предмета</w:t>
      </w:r>
    </w:p>
    <w:p w:rsidR="008E676C" w:rsidRPr="00B90936" w:rsidRDefault="008E676C" w:rsidP="008E676C">
      <w:pPr>
        <w:rPr>
          <w:rFonts w:ascii="Times New Roman" w:hAnsi="Times New Roman" w:cs="Times New Roman"/>
          <w:sz w:val="24"/>
          <w:szCs w:val="24"/>
          <w:shd w:val="clear" w:color="auto" w:fill="FFFFFF"/>
        </w:rPr>
      </w:pPr>
      <w:r w:rsidRPr="00B90936">
        <w:rPr>
          <w:rFonts w:ascii="Times New Roman" w:hAnsi="Times New Roman" w:cs="Times New Roman"/>
          <w:b/>
          <w:sz w:val="24"/>
          <w:szCs w:val="24"/>
          <w:shd w:val="clear" w:color="auto" w:fill="FFFFFF"/>
        </w:rPr>
        <w:t xml:space="preserve">Введение </w:t>
      </w:r>
      <w:r w:rsidRPr="00B90936">
        <w:rPr>
          <w:rFonts w:ascii="Times New Roman" w:hAnsi="Times New Roman" w:cs="Times New Roman"/>
          <w:sz w:val="24"/>
          <w:szCs w:val="24"/>
          <w:shd w:val="clear" w:color="auto" w:fill="FFFFFF"/>
        </w:rPr>
        <w:t>(1 ч)</w:t>
      </w:r>
      <w:r w:rsidRPr="00B90936">
        <w:rPr>
          <w:rFonts w:ascii="Times New Roman" w:hAnsi="Times New Roman" w:cs="Times New Roman"/>
          <w:sz w:val="24"/>
          <w:szCs w:val="24"/>
        </w:rPr>
        <w:br/>
        <w:t>Беседа о родном языке.</w:t>
      </w:r>
      <w:r w:rsidRPr="00B90936">
        <w:rPr>
          <w:rFonts w:ascii="Times New Roman" w:hAnsi="Times New Roman" w:cs="Times New Roman"/>
          <w:sz w:val="24"/>
          <w:szCs w:val="24"/>
        </w:rPr>
        <w:br/>
      </w:r>
      <w:r w:rsidRPr="00B90936">
        <w:rPr>
          <w:rFonts w:ascii="Times New Roman" w:hAnsi="Times New Roman" w:cs="Times New Roman"/>
          <w:b/>
          <w:bCs/>
          <w:sz w:val="24"/>
          <w:szCs w:val="24"/>
          <w:shd w:val="clear" w:color="auto" w:fill="FFFFFF"/>
        </w:rPr>
        <w:t xml:space="preserve">Повторение изученного в 5-7 классах </w:t>
      </w:r>
      <w:r w:rsidRPr="00B90936">
        <w:rPr>
          <w:rFonts w:ascii="Times New Roman" w:hAnsi="Times New Roman" w:cs="Times New Roman"/>
          <w:bCs/>
          <w:sz w:val="24"/>
          <w:szCs w:val="24"/>
          <w:shd w:val="clear" w:color="auto" w:fill="FFFFFF"/>
        </w:rPr>
        <w:t>(1 ч)</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Фонетика. Морфемика и словообразование. Лексика и фразеология. Морфология.</w:t>
      </w:r>
      <w:r w:rsidRPr="00B90936">
        <w:rPr>
          <w:rStyle w:val="apple-converted-space"/>
          <w:rFonts w:ascii="Times New Roman" w:hAnsi="Times New Roman" w:cs="Times New Roman"/>
          <w:sz w:val="24"/>
          <w:szCs w:val="24"/>
          <w:shd w:val="clear" w:color="auto" w:fill="FFFFFF"/>
        </w:rPr>
        <w:t> </w:t>
      </w:r>
      <w:r w:rsidRPr="00B90936">
        <w:rPr>
          <w:rFonts w:ascii="Times New Roman" w:hAnsi="Times New Roman" w:cs="Times New Roman"/>
          <w:sz w:val="24"/>
          <w:szCs w:val="24"/>
        </w:rPr>
        <w:br/>
      </w:r>
      <w:r w:rsidRPr="00B90936">
        <w:rPr>
          <w:rStyle w:val="submenu-table"/>
          <w:rFonts w:ascii="Times New Roman" w:hAnsi="Times New Roman" w:cs="Times New Roman"/>
          <w:b/>
          <w:bCs/>
          <w:sz w:val="24"/>
          <w:szCs w:val="24"/>
          <w:shd w:val="clear" w:color="auto" w:fill="FFFFFF"/>
        </w:rPr>
        <w:t xml:space="preserve">Синтаксис. Пунктуация. </w:t>
      </w:r>
      <w:r w:rsidRPr="00B90936">
        <w:rPr>
          <w:rFonts w:ascii="Times New Roman" w:hAnsi="Times New Roman" w:cs="Times New Roman"/>
          <w:sz w:val="24"/>
          <w:szCs w:val="24"/>
        </w:rPr>
        <w:br/>
      </w:r>
      <w:r w:rsidRPr="00B90936">
        <w:rPr>
          <w:rFonts w:ascii="Times New Roman" w:hAnsi="Times New Roman" w:cs="Times New Roman"/>
          <w:b/>
          <w:bCs/>
          <w:i/>
          <w:iCs/>
          <w:sz w:val="24"/>
          <w:szCs w:val="24"/>
          <w:shd w:val="clear" w:color="auto" w:fill="FFFFFF"/>
        </w:rPr>
        <w:t xml:space="preserve">Словосочетание </w:t>
      </w:r>
      <w:r w:rsidRPr="00B90936">
        <w:rPr>
          <w:rFonts w:ascii="Times New Roman" w:hAnsi="Times New Roman" w:cs="Times New Roman"/>
          <w:bCs/>
          <w:i/>
          <w:iCs/>
          <w:sz w:val="24"/>
          <w:szCs w:val="24"/>
          <w:shd w:val="clear" w:color="auto" w:fill="FFFFFF"/>
        </w:rPr>
        <w:t>(2 ч)</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Повторение материала о словосочетании, пройденного в 5 классе. Связь слов в словосочетании: согласование, управление, примыкание. Виды сло</w:t>
      </w:r>
      <w:r w:rsidRPr="00B90936">
        <w:rPr>
          <w:rFonts w:ascii="Times New Roman" w:hAnsi="Times New Roman" w:cs="Times New Roman"/>
          <w:sz w:val="24"/>
          <w:szCs w:val="24"/>
          <w:shd w:val="clear" w:color="auto" w:fill="FFFFFF"/>
        </w:rPr>
        <w:softHyphen/>
        <w:t>восочетаний по морфологическим свойствам главного слова (Глагольное, именное, наречное).</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 xml:space="preserve">Умение правильно употреблять форму зависимого слова при согласовании и управлении. </w:t>
      </w:r>
    </w:p>
    <w:p w:rsidR="008E676C" w:rsidRPr="00B90936" w:rsidRDefault="008E676C" w:rsidP="008E676C">
      <w:pPr>
        <w:rPr>
          <w:rFonts w:ascii="Times New Roman" w:hAnsi="Times New Roman" w:cs="Times New Roman"/>
          <w:sz w:val="24"/>
          <w:szCs w:val="24"/>
          <w:shd w:val="clear" w:color="auto" w:fill="FFFFFF"/>
        </w:rPr>
      </w:pPr>
      <w:r w:rsidRPr="00B90936">
        <w:rPr>
          <w:rFonts w:ascii="Times New Roman" w:hAnsi="Times New Roman" w:cs="Times New Roman"/>
          <w:b/>
          <w:bCs/>
          <w:i/>
          <w:iCs/>
          <w:sz w:val="24"/>
          <w:szCs w:val="24"/>
          <w:shd w:val="clear" w:color="auto" w:fill="FFFFFF"/>
        </w:rPr>
        <w:t xml:space="preserve">Простое предложение </w:t>
      </w:r>
      <w:r w:rsidRPr="00B90936">
        <w:rPr>
          <w:rFonts w:ascii="Times New Roman" w:hAnsi="Times New Roman" w:cs="Times New Roman"/>
          <w:bCs/>
          <w:i/>
          <w:iCs/>
          <w:sz w:val="24"/>
          <w:szCs w:val="24"/>
          <w:shd w:val="clear" w:color="auto" w:fill="FFFFFF"/>
        </w:rPr>
        <w:t>(2 ч)</w:t>
      </w:r>
      <w:r w:rsidRPr="00B90936">
        <w:rPr>
          <w:rFonts w:ascii="Times New Roman" w:hAnsi="Times New Roman" w:cs="Times New Roman"/>
          <w:sz w:val="24"/>
          <w:szCs w:val="24"/>
          <w:shd w:val="clear" w:color="auto" w:fill="FFFFFF"/>
        </w:rPr>
        <w:br/>
        <w:t>Повторение пройденного материала о предложении. Грамматическая (предикативная) основа предложения. Особенности связи подлежащего и сказуемого. Порядок слов в предложении. Интонация простого предложе</w:t>
      </w:r>
      <w:r w:rsidRPr="00B90936">
        <w:rPr>
          <w:rFonts w:ascii="Times New Roman" w:hAnsi="Times New Roman" w:cs="Times New Roman"/>
          <w:sz w:val="24"/>
          <w:szCs w:val="24"/>
          <w:shd w:val="clear" w:color="auto" w:fill="FFFFFF"/>
        </w:rPr>
        <w:softHyphen/>
        <w:t>ния. Логическое ударение.</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Умение выделять с помощью логического ударения и порядка слов наи</w:t>
      </w:r>
      <w:r w:rsidRPr="00B90936">
        <w:rPr>
          <w:rFonts w:ascii="Times New Roman" w:hAnsi="Times New Roman" w:cs="Times New Roman"/>
          <w:sz w:val="24"/>
          <w:szCs w:val="24"/>
          <w:shd w:val="clear" w:color="auto" w:fill="FFFFFF"/>
        </w:rPr>
        <w:softHyphen/>
        <w:t>более важное слово в предложении.</w:t>
      </w:r>
      <w:r w:rsidRPr="00B90936">
        <w:rPr>
          <w:rFonts w:ascii="Times New Roman" w:hAnsi="Times New Roman" w:cs="Times New Roman"/>
          <w:sz w:val="24"/>
          <w:szCs w:val="24"/>
        </w:rPr>
        <w:br/>
      </w:r>
      <w:r w:rsidRPr="00B90936">
        <w:rPr>
          <w:rFonts w:ascii="Times New Roman" w:hAnsi="Times New Roman" w:cs="Times New Roman"/>
          <w:b/>
          <w:bCs/>
          <w:i/>
          <w:iCs/>
          <w:sz w:val="24"/>
          <w:szCs w:val="24"/>
          <w:shd w:val="clear" w:color="auto" w:fill="FFFFFF"/>
        </w:rPr>
        <w:t xml:space="preserve">Простые двусоставные предложения. Главные члены предложения </w:t>
      </w:r>
      <w:r w:rsidRPr="00B90936">
        <w:rPr>
          <w:rFonts w:ascii="Times New Roman" w:hAnsi="Times New Roman" w:cs="Times New Roman"/>
          <w:bCs/>
          <w:i/>
          <w:iCs/>
          <w:sz w:val="24"/>
          <w:szCs w:val="24"/>
          <w:shd w:val="clear" w:color="auto" w:fill="FFFFFF"/>
        </w:rPr>
        <w:t>(5 ч)</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Повторение пройденного материала о подлежащем. Способы выраже</w:t>
      </w:r>
      <w:r w:rsidRPr="00B90936">
        <w:rPr>
          <w:rFonts w:ascii="Times New Roman" w:hAnsi="Times New Roman" w:cs="Times New Roman"/>
          <w:sz w:val="24"/>
          <w:szCs w:val="24"/>
          <w:shd w:val="clear" w:color="auto" w:fill="FFFFFF"/>
        </w:rPr>
        <w:softHyphen/>
        <w:t xml:space="preserve">ния подлежащего. Повторение материала изученного о сказуемом. </w:t>
      </w:r>
      <w:r w:rsidRPr="00B90936">
        <w:rPr>
          <w:rFonts w:ascii="Times New Roman" w:hAnsi="Times New Roman" w:cs="Times New Roman"/>
          <w:sz w:val="24"/>
          <w:szCs w:val="24"/>
          <w:shd w:val="clear" w:color="auto" w:fill="FFFFFF"/>
        </w:rPr>
        <w:lastRenderedPageBreak/>
        <w:t>Составное глаголь</w:t>
      </w:r>
      <w:r w:rsidRPr="00B90936">
        <w:rPr>
          <w:rFonts w:ascii="Times New Roman" w:hAnsi="Times New Roman" w:cs="Times New Roman"/>
          <w:sz w:val="24"/>
          <w:szCs w:val="24"/>
          <w:shd w:val="clear" w:color="auto" w:fill="FFFFFF"/>
        </w:rPr>
        <w:softHyphen/>
        <w:t xml:space="preserve">ное сказуемое. Составное именное сказуемое. Тире между подлежащим и сказуемым. </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Умение интонационно правильно произносить предложения с отсутству</w:t>
      </w:r>
      <w:r w:rsidRPr="00B90936">
        <w:rPr>
          <w:rFonts w:ascii="Times New Roman" w:hAnsi="Times New Roman" w:cs="Times New Roman"/>
          <w:sz w:val="24"/>
          <w:szCs w:val="24"/>
          <w:shd w:val="clear" w:color="auto" w:fill="FFFFFF"/>
        </w:rPr>
        <w:softHyphen/>
        <w:t>ющей связкой; согласовывать глагол-сказуемое с подлежащим, выраженным словосочетанием. Умение пользоваться в речи синонимическими варианта</w:t>
      </w:r>
      <w:r w:rsidRPr="00B90936">
        <w:rPr>
          <w:rFonts w:ascii="Times New Roman" w:hAnsi="Times New Roman" w:cs="Times New Roman"/>
          <w:sz w:val="24"/>
          <w:szCs w:val="24"/>
          <w:shd w:val="clear" w:color="auto" w:fill="FFFFFF"/>
        </w:rPr>
        <w:softHyphen/>
        <w:t>ми выражения подлежащего и сказуемого.</w:t>
      </w:r>
      <w:r w:rsidRPr="00B90936">
        <w:rPr>
          <w:rFonts w:ascii="Times New Roman" w:hAnsi="Times New Roman" w:cs="Times New Roman"/>
          <w:sz w:val="24"/>
          <w:szCs w:val="24"/>
        </w:rPr>
        <w:br/>
      </w:r>
      <w:r w:rsidRPr="00B90936">
        <w:rPr>
          <w:rFonts w:ascii="Times New Roman" w:hAnsi="Times New Roman" w:cs="Times New Roman"/>
          <w:b/>
          <w:bCs/>
          <w:i/>
          <w:iCs/>
          <w:sz w:val="24"/>
          <w:szCs w:val="24"/>
          <w:shd w:val="clear" w:color="auto" w:fill="FFFFFF"/>
        </w:rPr>
        <w:t xml:space="preserve">Простые двусоставные предложения. Второстепенные члены предложения </w:t>
      </w:r>
      <w:r w:rsidRPr="00B90936">
        <w:rPr>
          <w:rFonts w:ascii="Times New Roman" w:hAnsi="Times New Roman" w:cs="Times New Roman"/>
          <w:bCs/>
          <w:i/>
          <w:iCs/>
          <w:sz w:val="24"/>
          <w:szCs w:val="24"/>
          <w:shd w:val="clear" w:color="auto" w:fill="FFFFFF"/>
        </w:rPr>
        <w:t>(4 ч)</w:t>
      </w:r>
      <w:r w:rsidRPr="00B90936">
        <w:rPr>
          <w:rStyle w:val="apple-converted-space"/>
          <w:rFonts w:ascii="Times New Roman" w:hAnsi="Times New Roman" w:cs="Times New Roman"/>
          <w:sz w:val="24"/>
          <w:szCs w:val="24"/>
          <w:shd w:val="clear" w:color="auto" w:fill="FFFFFF"/>
        </w:rPr>
        <w:t> </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Повторение изученного материала о второстепенных членах предложения. Прямое и косвенное дополнение (ознакомление). Приложение как разновидность определения; знаки препинания при приложении. Виды обстоятельств по значению (времени, места, причины, цели, образа действия, условия, уступительное).</w:t>
      </w:r>
      <w:r w:rsidRPr="00B90936">
        <w:rPr>
          <w:rFonts w:ascii="Times New Roman" w:hAnsi="Times New Roman" w:cs="Times New Roman"/>
          <w:sz w:val="24"/>
          <w:szCs w:val="24"/>
        </w:rPr>
        <w:br/>
      </w:r>
      <w:r w:rsidRPr="00B90936">
        <w:rPr>
          <w:rFonts w:ascii="Times New Roman" w:hAnsi="Times New Roman" w:cs="Times New Roman"/>
          <w:b/>
          <w:bCs/>
          <w:i/>
          <w:iCs/>
          <w:sz w:val="24"/>
          <w:szCs w:val="24"/>
          <w:shd w:val="clear" w:color="auto" w:fill="FFFFFF"/>
        </w:rPr>
        <w:t xml:space="preserve">Простые односоставные предложения. Неполные предложения </w:t>
      </w:r>
      <w:r w:rsidRPr="00B90936">
        <w:rPr>
          <w:rFonts w:ascii="Times New Roman" w:hAnsi="Times New Roman" w:cs="Times New Roman"/>
          <w:bCs/>
          <w:i/>
          <w:iCs/>
          <w:sz w:val="24"/>
          <w:szCs w:val="24"/>
          <w:shd w:val="clear" w:color="auto" w:fill="FFFFFF"/>
        </w:rPr>
        <w:t>(4 ч)</w:t>
      </w:r>
      <w:r w:rsidRPr="00B90936">
        <w:rPr>
          <w:rFonts w:ascii="Times New Roman" w:hAnsi="Times New Roman" w:cs="Times New Roman"/>
          <w:sz w:val="24"/>
          <w:szCs w:val="24"/>
          <w:shd w:val="clear" w:color="auto" w:fill="FFFFFF"/>
        </w:rPr>
        <w:br/>
        <w:t xml:space="preserve">Группы односоставных предложений. Односоставные предложения с главным членом сказуемым (определенно-личные, неопределенно-личные, безличные) и подлежащим (назывные). </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Умение пользоваться двусоставными и односоставными предложениями как синтаксическими синонимами. Умение пользоваться в описании назывными предложениями для обозначения времени и места.</w:t>
      </w:r>
      <w:r w:rsidRPr="00B90936">
        <w:rPr>
          <w:rStyle w:val="apple-converted-space"/>
          <w:rFonts w:ascii="Times New Roman" w:hAnsi="Times New Roman" w:cs="Times New Roman"/>
          <w:sz w:val="24"/>
          <w:szCs w:val="24"/>
          <w:shd w:val="clear" w:color="auto" w:fill="FFFFFF"/>
        </w:rPr>
        <w:t> </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Понятие о</w:t>
      </w:r>
      <w:r w:rsidRPr="00B90936">
        <w:rPr>
          <w:rStyle w:val="apple-converted-space"/>
          <w:rFonts w:ascii="Times New Roman" w:hAnsi="Times New Roman" w:cs="Times New Roman"/>
          <w:i/>
          <w:iCs/>
          <w:sz w:val="24"/>
          <w:szCs w:val="24"/>
          <w:shd w:val="clear" w:color="auto" w:fill="FFFFFF"/>
        </w:rPr>
        <w:t> </w:t>
      </w:r>
      <w:r w:rsidRPr="00B90936">
        <w:rPr>
          <w:rFonts w:ascii="Times New Roman" w:hAnsi="Times New Roman" w:cs="Times New Roman"/>
          <w:sz w:val="24"/>
          <w:szCs w:val="24"/>
          <w:shd w:val="clear" w:color="auto" w:fill="FFFFFF"/>
        </w:rPr>
        <w:t>неполных предложениях. Неполные предложения в диалоге и в сложном предложении.</w:t>
      </w:r>
      <w:r w:rsidRPr="00B90936">
        <w:rPr>
          <w:rFonts w:ascii="Times New Roman" w:hAnsi="Times New Roman" w:cs="Times New Roman"/>
          <w:sz w:val="24"/>
          <w:szCs w:val="24"/>
        </w:rPr>
        <w:br/>
      </w:r>
      <w:r w:rsidRPr="00B90936">
        <w:rPr>
          <w:rFonts w:ascii="Times New Roman" w:hAnsi="Times New Roman" w:cs="Times New Roman"/>
          <w:b/>
          <w:bCs/>
          <w:i/>
          <w:iCs/>
          <w:sz w:val="24"/>
          <w:szCs w:val="24"/>
          <w:shd w:val="clear" w:color="auto" w:fill="FFFFFF"/>
        </w:rPr>
        <w:t xml:space="preserve">Однородные члены предложения </w:t>
      </w:r>
      <w:r w:rsidRPr="00B90936">
        <w:rPr>
          <w:rFonts w:ascii="Times New Roman" w:hAnsi="Times New Roman" w:cs="Times New Roman"/>
          <w:bCs/>
          <w:i/>
          <w:iCs/>
          <w:sz w:val="24"/>
          <w:szCs w:val="24"/>
          <w:shd w:val="clear" w:color="auto" w:fill="FFFFFF"/>
        </w:rPr>
        <w:t>(3 ч)</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Повторение изученного материала об однородных членах предложения. Однородные члены предложения, связанные союзами (соединительными, противительными, разделительными) и интонацией.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 Вариативность постановки знаков препинания.</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Умение интонационно правильно произносить предложения с обобщающими словами при однородных членах.</w:t>
      </w:r>
      <w:r w:rsidRPr="00B90936">
        <w:rPr>
          <w:rStyle w:val="apple-converted-space"/>
          <w:rFonts w:ascii="Times New Roman" w:hAnsi="Times New Roman" w:cs="Times New Roman"/>
          <w:sz w:val="24"/>
          <w:szCs w:val="24"/>
          <w:shd w:val="clear" w:color="auto" w:fill="FFFFFF"/>
        </w:rPr>
        <w:t> </w:t>
      </w:r>
      <w:r w:rsidRPr="00B90936">
        <w:rPr>
          <w:rFonts w:ascii="Times New Roman" w:hAnsi="Times New Roman" w:cs="Times New Roman"/>
          <w:sz w:val="24"/>
          <w:szCs w:val="24"/>
        </w:rPr>
        <w:br/>
      </w:r>
      <w:r w:rsidRPr="00B90936">
        <w:rPr>
          <w:rFonts w:ascii="Times New Roman" w:hAnsi="Times New Roman" w:cs="Times New Roman"/>
          <w:b/>
          <w:bCs/>
          <w:i/>
          <w:iCs/>
          <w:sz w:val="24"/>
          <w:szCs w:val="24"/>
          <w:shd w:val="clear" w:color="auto" w:fill="FFFFFF"/>
        </w:rPr>
        <w:t xml:space="preserve">Обособленные члены предложения </w:t>
      </w:r>
      <w:r w:rsidRPr="00B90936">
        <w:rPr>
          <w:rFonts w:ascii="Times New Roman" w:hAnsi="Times New Roman" w:cs="Times New Roman"/>
          <w:bCs/>
          <w:i/>
          <w:iCs/>
          <w:sz w:val="24"/>
          <w:szCs w:val="24"/>
          <w:shd w:val="clear" w:color="auto" w:fill="FFFFFF"/>
        </w:rPr>
        <w:t>(3ч)</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Понятие об обособлении. Обособленные определения и обособленные приложения.</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r w:rsidRPr="00B90936">
        <w:rPr>
          <w:rStyle w:val="apple-converted-space"/>
          <w:rFonts w:ascii="Times New Roman" w:hAnsi="Times New Roman" w:cs="Times New Roman"/>
          <w:sz w:val="24"/>
          <w:szCs w:val="24"/>
          <w:shd w:val="clear" w:color="auto" w:fill="FFFFFF"/>
        </w:rPr>
        <w:t> </w:t>
      </w:r>
      <w:r w:rsidRPr="00B90936">
        <w:rPr>
          <w:rFonts w:ascii="Times New Roman" w:hAnsi="Times New Roman" w:cs="Times New Roman"/>
          <w:sz w:val="24"/>
          <w:szCs w:val="24"/>
        </w:rPr>
        <w:br/>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 xml:space="preserve">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w:t>
      </w:r>
      <w:r w:rsidRPr="00B90936">
        <w:rPr>
          <w:rFonts w:ascii="Times New Roman" w:hAnsi="Times New Roman" w:cs="Times New Roman"/>
          <w:sz w:val="24"/>
          <w:szCs w:val="24"/>
        </w:rPr>
        <w:br/>
      </w:r>
      <w:r w:rsidRPr="00B90936">
        <w:rPr>
          <w:rFonts w:ascii="Times New Roman" w:hAnsi="Times New Roman" w:cs="Times New Roman"/>
          <w:b/>
          <w:bCs/>
          <w:i/>
          <w:iCs/>
          <w:sz w:val="24"/>
          <w:szCs w:val="24"/>
          <w:shd w:val="clear" w:color="auto" w:fill="FFFFFF"/>
        </w:rPr>
        <w:t xml:space="preserve">Обращения, вводные слова, междометия </w:t>
      </w:r>
      <w:r w:rsidRPr="00B90936">
        <w:rPr>
          <w:rFonts w:ascii="Times New Roman" w:hAnsi="Times New Roman" w:cs="Times New Roman"/>
          <w:bCs/>
          <w:i/>
          <w:iCs/>
          <w:sz w:val="24"/>
          <w:szCs w:val="24"/>
          <w:shd w:val="clear" w:color="auto" w:fill="FFFFFF"/>
        </w:rPr>
        <w:t>(2 ч)</w:t>
      </w:r>
      <w:r w:rsidRPr="00B90936">
        <w:rPr>
          <w:rStyle w:val="apple-converted-space"/>
          <w:rFonts w:ascii="Times New Roman" w:hAnsi="Times New Roman" w:cs="Times New Roman"/>
          <w:bCs/>
          <w:i/>
          <w:iCs/>
          <w:sz w:val="24"/>
          <w:szCs w:val="24"/>
          <w:shd w:val="clear" w:color="auto" w:fill="FFFFFF"/>
        </w:rPr>
        <w:t> </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Повторение изученного материала об обращении. Распространенное об</w:t>
      </w:r>
      <w:r w:rsidRPr="00B90936">
        <w:rPr>
          <w:rFonts w:ascii="Times New Roman" w:hAnsi="Times New Roman" w:cs="Times New Roman"/>
          <w:sz w:val="24"/>
          <w:szCs w:val="24"/>
          <w:shd w:val="clear" w:color="auto" w:fill="FFFFFF"/>
        </w:rPr>
        <w:softHyphen/>
        <w:t>ращение. Выделительные знаки препинания при обращениях. Вводные сло</w:t>
      </w:r>
      <w:r w:rsidRPr="00B90936">
        <w:rPr>
          <w:rFonts w:ascii="Times New Roman" w:hAnsi="Times New Roman" w:cs="Times New Roman"/>
          <w:sz w:val="24"/>
          <w:szCs w:val="24"/>
          <w:shd w:val="clear" w:color="auto" w:fill="FFFFFF"/>
        </w:rPr>
        <w:softHyphen/>
        <w:t>ва. Вводные предложения. Междометия в предло</w:t>
      </w:r>
      <w:r w:rsidRPr="00B90936">
        <w:rPr>
          <w:rFonts w:ascii="Times New Roman" w:hAnsi="Times New Roman" w:cs="Times New Roman"/>
          <w:sz w:val="24"/>
          <w:szCs w:val="24"/>
          <w:shd w:val="clear" w:color="auto" w:fill="FFFFFF"/>
        </w:rPr>
        <w:softHyphen/>
        <w:t>жении. Выделительные знаки препинания при вводных словах и предложе</w:t>
      </w:r>
      <w:r w:rsidRPr="00B90936">
        <w:rPr>
          <w:rFonts w:ascii="Times New Roman" w:hAnsi="Times New Roman" w:cs="Times New Roman"/>
          <w:sz w:val="24"/>
          <w:szCs w:val="24"/>
          <w:shd w:val="clear" w:color="auto" w:fill="FFFFFF"/>
        </w:rPr>
        <w:softHyphen/>
        <w:t xml:space="preserve">ниях, при междометиях. </w:t>
      </w:r>
    </w:p>
    <w:p w:rsidR="008E676C" w:rsidRPr="00B90936" w:rsidRDefault="008E676C" w:rsidP="008E676C">
      <w:pPr>
        <w:rPr>
          <w:rFonts w:ascii="Times New Roman" w:hAnsi="Times New Roman" w:cs="Times New Roman"/>
          <w:sz w:val="24"/>
          <w:szCs w:val="24"/>
          <w:shd w:val="clear" w:color="auto" w:fill="FFFFFF"/>
        </w:rPr>
      </w:pPr>
      <w:r w:rsidRPr="00B90936">
        <w:rPr>
          <w:rFonts w:ascii="Times New Roman" w:hAnsi="Times New Roman" w:cs="Times New Roman"/>
          <w:sz w:val="24"/>
          <w:szCs w:val="24"/>
          <w:shd w:val="clear" w:color="auto" w:fill="FFFFFF"/>
        </w:rPr>
        <w:lastRenderedPageBreak/>
        <w:t>Умение интонационно правильно произносить предложения с обраще</w:t>
      </w:r>
      <w:r w:rsidRPr="00B90936">
        <w:rPr>
          <w:rFonts w:ascii="Times New Roman" w:hAnsi="Times New Roman" w:cs="Times New Roman"/>
          <w:sz w:val="24"/>
          <w:szCs w:val="24"/>
          <w:shd w:val="clear" w:color="auto" w:fill="FFFFFF"/>
        </w:rPr>
        <w:softHyphen/>
        <w:t>ниями, вводными словами и вводными предложениями, междометиями. Умение пользоваться в речи синонимическими вводными словами; упот</w:t>
      </w:r>
      <w:r w:rsidRPr="00B90936">
        <w:rPr>
          <w:rFonts w:ascii="Times New Roman" w:hAnsi="Times New Roman" w:cs="Times New Roman"/>
          <w:sz w:val="24"/>
          <w:szCs w:val="24"/>
          <w:shd w:val="clear" w:color="auto" w:fill="FFFFFF"/>
        </w:rPr>
        <w:softHyphen/>
        <w:t>реблять вводные слова как средство связи предложений и частей текста.</w:t>
      </w:r>
    </w:p>
    <w:p w:rsidR="008E676C" w:rsidRPr="00B90936" w:rsidRDefault="008E676C" w:rsidP="00B90936">
      <w:pPr>
        <w:rPr>
          <w:rFonts w:ascii="Times New Roman" w:hAnsi="Times New Roman" w:cs="Times New Roman"/>
          <w:sz w:val="24"/>
          <w:szCs w:val="24"/>
          <w:shd w:val="clear" w:color="auto" w:fill="FFFFFF"/>
        </w:rPr>
      </w:pPr>
      <w:r w:rsidRPr="00B90936">
        <w:rPr>
          <w:rStyle w:val="apple-converted-space"/>
          <w:rFonts w:ascii="Times New Roman" w:hAnsi="Times New Roman" w:cs="Times New Roman"/>
          <w:b/>
          <w:bCs/>
          <w:sz w:val="24"/>
          <w:szCs w:val="24"/>
          <w:shd w:val="clear" w:color="auto" w:fill="FFFFFF"/>
        </w:rPr>
        <w:t> </w:t>
      </w:r>
      <w:r w:rsidRPr="00B90936">
        <w:rPr>
          <w:rStyle w:val="submenu-table"/>
          <w:rFonts w:ascii="Times New Roman" w:hAnsi="Times New Roman" w:cs="Times New Roman"/>
          <w:b/>
          <w:bCs/>
          <w:sz w:val="24"/>
          <w:szCs w:val="24"/>
          <w:shd w:val="clear" w:color="auto" w:fill="FFFFFF"/>
        </w:rPr>
        <w:t xml:space="preserve">Повторение изученного в 8 классе </w:t>
      </w:r>
      <w:r w:rsidRPr="00B90936">
        <w:rPr>
          <w:rStyle w:val="submenu-table"/>
          <w:rFonts w:ascii="Times New Roman" w:hAnsi="Times New Roman" w:cs="Times New Roman"/>
          <w:bCs/>
          <w:sz w:val="24"/>
          <w:szCs w:val="24"/>
          <w:shd w:val="clear" w:color="auto" w:fill="FFFFFF"/>
        </w:rPr>
        <w:t>(1ч)</w:t>
      </w:r>
      <w:r w:rsidRPr="00B90936">
        <w:rPr>
          <w:rFonts w:ascii="Times New Roman" w:hAnsi="Times New Roman" w:cs="Times New Roman"/>
          <w:sz w:val="24"/>
          <w:szCs w:val="24"/>
        </w:rPr>
        <w:br/>
      </w:r>
      <w:r w:rsidRPr="00B90936">
        <w:rPr>
          <w:rFonts w:ascii="Times New Roman" w:hAnsi="Times New Roman" w:cs="Times New Roman"/>
          <w:sz w:val="24"/>
          <w:szCs w:val="24"/>
          <w:shd w:val="clear" w:color="auto" w:fill="FFFFFF"/>
        </w:rPr>
        <w:t>Повторение тем «Главные и второстепенные члены предложения». «Односоставные предложения».</w:t>
      </w:r>
    </w:p>
    <w:p w:rsidR="008E676C" w:rsidRPr="00B90936" w:rsidRDefault="008E676C" w:rsidP="008E676C">
      <w:pPr>
        <w:rPr>
          <w:rFonts w:ascii="Times New Roman" w:eastAsia="Times New Roman" w:hAnsi="Times New Roman" w:cs="Times New Roman"/>
          <w:sz w:val="24"/>
          <w:szCs w:val="24"/>
        </w:rPr>
      </w:pPr>
      <w:r w:rsidRPr="00B90936">
        <w:rPr>
          <w:rFonts w:ascii="Times New Roman" w:hAnsi="Times New Roman" w:cs="Times New Roman"/>
          <w:sz w:val="24"/>
          <w:szCs w:val="24"/>
        </w:rPr>
        <w:t>На уроках родного (марийского)языка и литературы используютя такие виды и формы учебной деятельности, как групповая работа, индивидуальная работа, игровая деятельность, фронтальная форма обучения.</w:t>
      </w:r>
    </w:p>
    <w:p w:rsidR="008E676C" w:rsidRPr="00B90936" w:rsidRDefault="008E676C" w:rsidP="00755CF6">
      <w:pPr>
        <w:jc w:val="center"/>
        <w:rPr>
          <w:rFonts w:ascii="Times New Roman" w:hAnsi="Times New Roman" w:cs="Times New Roman"/>
          <w:b/>
          <w:sz w:val="24"/>
          <w:szCs w:val="24"/>
        </w:rPr>
      </w:pPr>
    </w:p>
    <w:p w:rsidR="00E12B51" w:rsidRPr="00B90936" w:rsidRDefault="00A21C25" w:rsidP="008E676C">
      <w:pPr>
        <w:jc w:val="center"/>
        <w:rPr>
          <w:rFonts w:ascii="Times New Roman" w:hAnsi="Times New Roman" w:cs="Times New Roman"/>
          <w:b/>
          <w:sz w:val="24"/>
          <w:szCs w:val="24"/>
        </w:rPr>
      </w:pPr>
      <w:r w:rsidRPr="00B90936">
        <w:rPr>
          <w:rFonts w:ascii="Times New Roman" w:hAnsi="Times New Roman" w:cs="Times New Roman"/>
          <w:b/>
          <w:sz w:val="24"/>
          <w:szCs w:val="24"/>
        </w:rPr>
        <w:t>3.Календарно-тематическое планирование</w:t>
      </w:r>
    </w:p>
    <w:tbl>
      <w:tblPr>
        <w:tblpPr w:leftFromText="180" w:rightFromText="180" w:vertAnchor="text" w:horzAnchor="margin" w:tblpY="162"/>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992"/>
        <w:gridCol w:w="9072"/>
        <w:gridCol w:w="3402"/>
      </w:tblGrid>
      <w:tr w:rsidR="00E12B51" w:rsidRPr="00B90936" w:rsidTr="009C59CD">
        <w:trPr>
          <w:trHeight w:val="558"/>
        </w:trPr>
        <w:tc>
          <w:tcPr>
            <w:tcW w:w="534" w:type="dxa"/>
            <w:vMerge w:val="restart"/>
            <w:vAlign w:val="center"/>
          </w:tcPr>
          <w:p w:rsidR="00E12B51" w:rsidRPr="00B90936" w:rsidRDefault="00E12B51" w:rsidP="009C59CD">
            <w:pPr>
              <w:jc w:val="center"/>
              <w:rPr>
                <w:rFonts w:ascii="Times New Roman" w:hAnsi="Times New Roman" w:cs="Times New Roman"/>
                <w:sz w:val="24"/>
                <w:szCs w:val="24"/>
              </w:rPr>
            </w:pPr>
            <w:r w:rsidRPr="00B90936">
              <w:rPr>
                <w:rFonts w:ascii="Times New Roman" w:hAnsi="Times New Roman" w:cs="Times New Roman"/>
                <w:sz w:val="24"/>
                <w:szCs w:val="24"/>
              </w:rPr>
              <w:t>№</w:t>
            </w:r>
          </w:p>
        </w:tc>
        <w:tc>
          <w:tcPr>
            <w:tcW w:w="1984" w:type="dxa"/>
            <w:gridSpan w:val="2"/>
            <w:vAlign w:val="center"/>
          </w:tcPr>
          <w:p w:rsidR="00E12B51" w:rsidRPr="00B90936" w:rsidRDefault="00E12B51" w:rsidP="009C59CD">
            <w:pPr>
              <w:jc w:val="center"/>
              <w:rPr>
                <w:rFonts w:ascii="Times New Roman" w:hAnsi="Times New Roman" w:cs="Times New Roman"/>
                <w:sz w:val="24"/>
                <w:szCs w:val="24"/>
              </w:rPr>
            </w:pPr>
            <w:r w:rsidRPr="00B90936">
              <w:rPr>
                <w:rFonts w:ascii="Times New Roman" w:hAnsi="Times New Roman" w:cs="Times New Roman"/>
                <w:sz w:val="24"/>
                <w:szCs w:val="24"/>
              </w:rPr>
              <w:t>Сроки проведения</w:t>
            </w:r>
          </w:p>
        </w:tc>
        <w:tc>
          <w:tcPr>
            <w:tcW w:w="9072" w:type="dxa"/>
            <w:vMerge w:val="restart"/>
            <w:vAlign w:val="center"/>
          </w:tcPr>
          <w:p w:rsidR="009C59CD" w:rsidRPr="00B90936" w:rsidRDefault="009C59CD" w:rsidP="009C59CD">
            <w:pPr>
              <w:jc w:val="center"/>
              <w:rPr>
                <w:rFonts w:ascii="Times New Roman" w:hAnsi="Times New Roman" w:cs="Times New Roman"/>
                <w:sz w:val="24"/>
                <w:szCs w:val="24"/>
              </w:rPr>
            </w:pPr>
            <w:r w:rsidRPr="00B90936">
              <w:rPr>
                <w:rFonts w:ascii="Times New Roman" w:hAnsi="Times New Roman" w:cs="Times New Roman"/>
                <w:sz w:val="24"/>
                <w:szCs w:val="24"/>
              </w:rPr>
              <w:t>Раздел программы</w:t>
            </w:r>
          </w:p>
          <w:p w:rsidR="009C59CD" w:rsidRPr="00B90936" w:rsidRDefault="00E12B51" w:rsidP="009C59CD">
            <w:pPr>
              <w:jc w:val="center"/>
              <w:rPr>
                <w:rFonts w:ascii="Times New Roman" w:hAnsi="Times New Roman" w:cs="Times New Roman"/>
                <w:sz w:val="24"/>
                <w:szCs w:val="24"/>
              </w:rPr>
            </w:pPr>
            <w:r w:rsidRPr="00B90936">
              <w:rPr>
                <w:rFonts w:ascii="Times New Roman" w:hAnsi="Times New Roman" w:cs="Times New Roman"/>
                <w:sz w:val="24"/>
                <w:szCs w:val="24"/>
              </w:rPr>
              <w:t>Тема урока</w:t>
            </w:r>
          </w:p>
        </w:tc>
        <w:tc>
          <w:tcPr>
            <w:tcW w:w="3402" w:type="dxa"/>
            <w:vMerge w:val="restart"/>
            <w:vAlign w:val="center"/>
          </w:tcPr>
          <w:p w:rsidR="00E12B51" w:rsidRPr="00B90936" w:rsidRDefault="00E12B51" w:rsidP="009C59CD">
            <w:pPr>
              <w:jc w:val="center"/>
              <w:rPr>
                <w:rFonts w:ascii="Times New Roman" w:hAnsi="Times New Roman" w:cs="Times New Roman"/>
                <w:sz w:val="24"/>
                <w:szCs w:val="24"/>
              </w:rPr>
            </w:pPr>
            <w:r w:rsidRPr="00B90936">
              <w:rPr>
                <w:rFonts w:ascii="Times New Roman" w:hAnsi="Times New Roman" w:cs="Times New Roman"/>
                <w:sz w:val="24"/>
                <w:szCs w:val="24"/>
              </w:rPr>
              <w:t>Примечание</w:t>
            </w:r>
          </w:p>
        </w:tc>
      </w:tr>
      <w:tr w:rsidR="00E12B51" w:rsidRPr="00B90936" w:rsidTr="009C59CD">
        <w:trPr>
          <w:trHeight w:val="272"/>
        </w:trPr>
        <w:tc>
          <w:tcPr>
            <w:tcW w:w="534" w:type="dxa"/>
            <w:vMerge/>
          </w:tcPr>
          <w:p w:rsidR="00E12B51" w:rsidRPr="00B90936" w:rsidRDefault="00E12B51" w:rsidP="009C59CD">
            <w:pPr>
              <w:jc w:val="both"/>
              <w:rPr>
                <w:rFonts w:ascii="Times New Roman" w:hAnsi="Times New Roman" w:cs="Times New Roman"/>
                <w:sz w:val="24"/>
                <w:szCs w:val="24"/>
              </w:rPr>
            </w:pPr>
          </w:p>
        </w:tc>
        <w:tc>
          <w:tcPr>
            <w:tcW w:w="99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План.</w:t>
            </w:r>
          </w:p>
        </w:tc>
        <w:tc>
          <w:tcPr>
            <w:tcW w:w="99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Факт.</w:t>
            </w:r>
          </w:p>
        </w:tc>
        <w:tc>
          <w:tcPr>
            <w:tcW w:w="9072" w:type="dxa"/>
            <w:vMerge/>
          </w:tcPr>
          <w:p w:rsidR="00E12B51" w:rsidRPr="00B90936" w:rsidRDefault="00E12B51" w:rsidP="009C59CD">
            <w:pPr>
              <w:jc w:val="both"/>
              <w:rPr>
                <w:rFonts w:ascii="Times New Roman" w:hAnsi="Times New Roman" w:cs="Times New Roman"/>
                <w:sz w:val="24"/>
                <w:szCs w:val="24"/>
              </w:rPr>
            </w:pPr>
          </w:p>
        </w:tc>
        <w:tc>
          <w:tcPr>
            <w:tcW w:w="3402" w:type="dxa"/>
            <w:vMerge/>
          </w:tcPr>
          <w:p w:rsidR="00E12B51" w:rsidRPr="00B90936" w:rsidRDefault="00E12B51" w:rsidP="009C59CD">
            <w:pPr>
              <w:jc w:val="both"/>
              <w:rPr>
                <w:rFonts w:ascii="Times New Roman" w:hAnsi="Times New Roman" w:cs="Times New Roman"/>
                <w:sz w:val="24"/>
                <w:szCs w:val="24"/>
              </w:rPr>
            </w:pPr>
          </w:p>
        </w:tc>
      </w:tr>
      <w:tr w:rsidR="009C59CD" w:rsidRPr="00B90936" w:rsidTr="004E7B4B">
        <w:trPr>
          <w:trHeight w:val="315"/>
        </w:trPr>
        <w:tc>
          <w:tcPr>
            <w:tcW w:w="14992" w:type="dxa"/>
            <w:gridSpan w:val="5"/>
          </w:tcPr>
          <w:p w:rsidR="009C59CD" w:rsidRPr="00B90936" w:rsidRDefault="009C59CD" w:rsidP="009C59CD">
            <w:pPr>
              <w:jc w:val="center"/>
              <w:rPr>
                <w:rFonts w:ascii="Times New Roman" w:hAnsi="Times New Roman" w:cs="Times New Roman"/>
                <w:sz w:val="24"/>
                <w:szCs w:val="24"/>
              </w:rPr>
            </w:pPr>
            <w:r w:rsidRPr="00B90936">
              <w:rPr>
                <w:rFonts w:ascii="Times New Roman" w:hAnsi="Times New Roman" w:cs="Times New Roman"/>
                <w:sz w:val="24"/>
                <w:szCs w:val="24"/>
              </w:rPr>
              <w:t>1 четверть</w:t>
            </w:r>
          </w:p>
        </w:tc>
      </w:tr>
      <w:tr w:rsidR="009C59CD" w:rsidRPr="00B90936" w:rsidTr="009C59CD">
        <w:trPr>
          <w:trHeight w:val="708"/>
        </w:trPr>
        <w:tc>
          <w:tcPr>
            <w:tcW w:w="534" w:type="dxa"/>
          </w:tcPr>
          <w:p w:rsidR="009C59CD" w:rsidRPr="00B90936" w:rsidRDefault="009C59CD" w:rsidP="009C59CD">
            <w:pPr>
              <w:jc w:val="center"/>
              <w:rPr>
                <w:rFonts w:ascii="Times New Roman" w:hAnsi="Times New Roman" w:cs="Times New Roman"/>
                <w:sz w:val="24"/>
                <w:szCs w:val="24"/>
              </w:rPr>
            </w:pPr>
            <w:r w:rsidRPr="00B90936">
              <w:rPr>
                <w:rFonts w:ascii="Times New Roman" w:hAnsi="Times New Roman" w:cs="Times New Roman"/>
                <w:sz w:val="24"/>
                <w:szCs w:val="24"/>
              </w:rPr>
              <w:t>1</w:t>
            </w:r>
          </w:p>
        </w:tc>
        <w:tc>
          <w:tcPr>
            <w:tcW w:w="992" w:type="dxa"/>
          </w:tcPr>
          <w:p w:rsidR="009C59CD"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01.09</w:t>
            </w:r>
          </w:p>
        </w:tc>
        <w:tc>
          <w:tcPr>
            <w:tcW w:w="992" w:type="dxa"/>
          </w:tcPr>
          <w:p w:rsidR="009C59CD" w:rsidRPr="00B90936" w:rsidRDefault="009C59CD" w:rsidP="009C59CD">
            <w:pPr>
              <w:jc w:val="center"/>
              <w:rPr>
                <w:rFonts w:ascii="Times New Roman" w:hAnsi="Times New Roman" w:cs="Times New Roman"/>
                <w:sz w:val="24"/>
                <w:szCs w:val="24"/>
              </w:rPr>
            </w:pPr>
          </w:p>
        </w:tc>
        <w:tc>
          <w:tcPr>
            <w:tcW w:w="9072" w:type="dxa"/>
          </w:tcPr>
          <w:p w:rsidR="009C59CD" w:rsidRPr="00B90936" w:rsidRDefault="009C59CD" w:rsidP="009C59CD">
            <w:pPr>
              <w:jc w:val="both"/>
              <w:rPr>
                <w:rFonts w:ascii="Times New Roman" w:hAnsi="Times New Roman" w:cs="Times New Roman"/>
                <w:sz w:val="24"/>
                <w:szCs w:val="24"/>
              </w:rPr>
            </w:pPr>
            <w:r w:rsidRPr="00B90936">
              <w:rPr>
                <w:rFonts w:ascii="Times New Roman" w:hAnsi="Times New Roman" w:cs="Times New Roman"/>
                <w:sz w:val="24"/>
                <w:szCs w:val="24"/>
              </w:rPr>
              <w:t>Введение. Беседа о родном языке.</w:t>
            </w:r>
          </w:p>
        </w:tc>
        <w:tc>
          <w:tcPr>
            <w:tcW w:w="3402" w:type="dxa"/>
          </w:tcPr>
          <w:p w:rsidR="009C59CD" w:rsidRPr="00B90936" w:rsidRDefault="009C59CD" w:rsidP="009C59CD">
            <w:pPr>
              <w:jc w:val="center"/>
              <w:rPr>
                <w:rFonts w:ascii="Times New Roman" w:hAnsi="Times New Roman" w:cs="Times New Roman"/>
                <w:sz w:val="24"/>
                <w:szCs w:val="24"/>
              </w:rPr>
            </w:pPr>
          </w:p>
        </w:tc>
      </w:tr>
      <w:tr w:rsidR="00E12B51" w:rsidRPr="00B90936" w:rsidTr="009C59CD">
        <w:trPr>
          <w:trHeight w:val="212"/>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w:t>
            </w:r>
          </w:p>
        </w:tc>
        <w:tc>
          <w:tcPr>
            <w:tcW w:w="992" w:type="dxa"/>
          </w:tcPr>
          <w:p w:rsidR="00E12B51" w:rsidRPr="00B90936" w:rsidRDefault="00B90936" w:rsidP="009C59CD">
            <w:pPr>
              <w:rPr>
                <w:rFonts w:ascii="Times New Roman" w:hAnsi="Times New Roman" w:cs="Times New Roman"/>
                <w:sz w:val="24"/>
                <w:szCs w:val="24"/>
              </w:rPr>
            </w:pPr>
            <w:r>
              <w:rPr>
                <w:rFonts w:ascii="Times New Roman" w:hAnsi="Times New Roman" w:cs="Times New Roman"/>
                <w:sz w:val="24"/>
                <w:szCs w:val="24"/>
              </w:rPr>
              <w:t>08.09</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 xml:space="preserve">Повторение изученного в 5-7 классах. </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3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3</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15.09</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 xml:space="preserve">Контрольный диктант  «Шыже туналтыш».                                     </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45"/>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4</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22.09</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Работа над ошибками. Словосочетание и предложение (повторение).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89"/>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5</w:t>
            </w:r>
          </w:p>
        </w:tc>
        <w:tc>
          <w:tcPr>
            <w:tcW w:w="992" w:type="dxa"/>
          </w:tcPr>
          <w:p w:rsidR="00E12B51" w:rsidRPr="00B90936" w:rsidRDefault="00B90936" w:rsidP="009C59CD">
            <w:pPr>
              <w:rPr>
                <w:rFonts w:ascii="Times New Roman" w:hAnsi="Times New Roman" w:cs="Times New Roman"/>
                <w:sz w:val="24"/>
                <w:szCs w:val="24"/>
              </w:rPr>
            </w:pPr>
            <w:r>
              <w:rPr>
                <w:rFonts w:ascii="Times New Roman" w:hAnsi="Times New Roman" w:cs="Times New Roman"/>
                <w:sz w:val="24"/>
                <w:szCs w:val="24"/>
              </w:rPr>
              <w:t>29.09</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Виды связи слов в словосочетании. Отличие словосочетания от предложения.</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8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6</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06.10</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Предложение.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51"/>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lastRenderedPageBreak/>
              <w:t>7</w:t>
            </w:r>
          </w:p>
        </w:tc>
        <w:tc>
          <w:tcPr>
            <w:tcW w:w="992" w:type="dxa"/>
          </w:tcPr>
          <w:p w:rsidR="00E12B51" w:rsidRPr="00B90936" w:rsidRDefault="00B90936" w:rsidP="009C59CD">
            <w:pPr>
              <w:rPr>
                <w:rFonts w:ascii="Times New Roman" w:hAnsi="Times New Roman" w:cs="Times New Roman"/>
                <w:sz w:val="24"/>
                <w:szCs w:val="24"/>
              </w:rPr>
            </w:pPr>
            <w:r>
              <w:rPr>
                <w:rFonts w:ascii="Times New Roman" w:hAnsi="Times New Roman" w:cs="Times New Roman"/>
                <w:sz w:val="24"/>
                <w:szCs w:val="24"/>
              </w:rPr>
              <w:t>13.10</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Порядок слов в предложении. Логическое ударение.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56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8</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20.10</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Двусоставное предложение. Главные члены предложения. Подлежащее. Способы его выражения.</w:t>
            </w:r>
          </w:p>
        </w:tc>
        <w:tc>
          <w:tcPr>
            <w:tcW w:w="3402" w:type="dxa"/>
          </w:tcPr>
          <w:p w:rsidR="00E12B51" w:rsidRPr="00B90936" w:rsidRDefault="00E12B51" w:rsidP="009C59CD">
            <w:pPr>
              <w:jc w:val="center"/>
              <w:rPr>
                <w:rFonts w:ascii="Times New Roman" w:hAnsi="Times New Roman" w:cs="Times New Roman"/>
                <w:sz w:val="24"/>
                <w:szCs w:val="24"/>
              </w:rPr>
            </w:pPr>
          </w:p>
        </w:tc>
      </w:tr>
      <w:tr w:rsidR="009C59CD" w:rsidRPr="00B90936" w:rsidTr="004E7B4B">
        <w:trPr>
          <w:trHeight w:val="259"/>
        </w:trPr>
        <w:tc>
          <w:tcPr>
            <w:tcW w:w="14992" w:type="dxa"/>
            <w:gridSpan w:val="5"/>
          </w:tcPr>
          <w:p w:rsidR="009C59CD" w:rsidRPr="00B90936" w:rsidRDefault="009C59CD" w:rsidP="009C59CD">
            <w:pPr>
              <w:jc w:val="center"/>
              <w:rPr>
                <w:rFonts w:ascii="Times New Roman" w:hAnsi="Times New Roman" w:cs="Times New Roman"/>
                <w:sz w:val="24"/>
                <w:szCs w:val="24"/>
              </w:rPr>
            </w:pPr>
            <w:r w:rsidRPr="00B90936">
              <w:rPr>
                <w:rFonts w:ascii="Times New Roman" w:hAnsi="Times New Roman" w:cs="Times New Roman"/>
                <w:sz w:val="24"/>
                <w:szCs w:val="24"/>
              </w:rPr>
              <w:t>2 четверть</w:t>
            </w:r>
          </w:p>
        </w:tc>
      </w:tr>
      <w:tr w:rsidR="00E12B51" w:rsidRPr="00B90936" w:rsidTr="009C59CD">
        <w:trPr>
          <w:trHeight w:val="271"/>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9</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10.11</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Сказуемое. Способы его выражения. Простое глагольное сказуемое.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8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10</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17.11</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Составное сказуемое. Составное глагольное сказуемое.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8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11</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24.11</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Составное именное сказуемое.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75"/>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12</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01.12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Тире между подлежащим и сказуемым</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3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13</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08.12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Контрольный диктант «Кундыш воктенсе чодыраште».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49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14</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15.12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Р/р. Сочинение-рассуждение на морально-этическую тему «Шочмо ял мемнан паша киднам вуча»</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537"/>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15</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22.12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Работа над ошибками. Второстепенные члены предложения. Прямое и косвенное дополнение.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29"/>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16</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29.12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Определение. Приложение.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9C59CD" w:rsidRPr="00B90936" w:rsidTr="004E7B4B">
        <w:trPr>
          <w:trHeight w:val="276"/>
        </w:trPr>
        <w:tc>
          <w:tcPr>
            <w:tcW w:w="14992" w:type="dxa"/>
            <w:gridSpan w:val="5"/>
          </w:tcPr>
          <w:p w:rsidR="009C59CD" w:rsidRPr="00B90936" w:rsidRDefault="009C59CD" w:rsidP="009C59CD">
            <w:pPr>
              <w:jc w:val="center"/>
              <w:rPr>
                <w:rFonts w:ascii="Times New Roman" w:hAnsi="Times New Roman" w:cs="Times New Roman"/>
                <w:sz w:val="24"/>
                <w:szCs w:val="24"/>
              </w:rPr>
            </w:pPr>
            <w:r w:rsidRPr="00B90936">
              <w:rPr>
                <w:rFonts w:ascii="Times New Roman" w:hAnsi="Times New Roman" w:cs="Times New Roman"/>
                <w:sz w:val="24"/>
                <w:szCs w:val="24"/>
              </w:rPr>
              <w:t>3 четверть</w:t>
            </w:r>
          </w:p>
        </w:tc>
      </w:tr>
      <w:tr w:rsidR="00E12B51" w:rsidRPr="00B90936" w:rsidTr="009C59CD">
        <w:trPr>
          <w:trHeight w:val="226"/>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17</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12.01</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Обстоятельство.</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8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18</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19.01</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Обобщение второстепенных членов предложения.</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17"/>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19</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26.01</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Односоставные предложения. Определенно-личное предложение.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6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20</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02.02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Неопределенно-личное предложение.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6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lastRenderedPageBreak/>
              <w:t>21</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09.02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Безличное предложение.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6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22</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16.02</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Назывное предложение. Неполное предложение.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75"/>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23</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02.03</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 xml:space="preserve">Контрольный диктант  «Эр велеш».                </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301"/>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24</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09.03</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Предложения с однородными членами. Сочинительные союзы при однородных членах предложения.</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6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25</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16.03</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Знаки препинания при однородных членах предложения.</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32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26</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23.03</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Обобщающее слово при однородных членах предложения.</w:t>
            </w:r>
          </w:p>
        </w:tc>
        <w:tc>
          <w:tcPr>
            <w:tcW w:w="3402" w:type="dxa"/>
          </w:tcPr>
          <w:p w:rsidR="00E12B51" w:rsidRPr="00B90936" w:rsidRDefault="00E12B51" w:rsidP="009C59CD">
            <w:pPr>
              <w:jc w:val="center"/>
              <w:rPr>
                <w:rFonts w:ascii="Times New Roman" w:hAnsi="Times New Roman" w:cs="Times New Roman"/>
                <w:sz w:val="24"/>
                <w:szCs w:val="24"/>
              </w:rPr>
            </w:pPr>
          </w:p>
        </w:tc>
      </w:tr>
      <w:tr w:rsidR="009C59CD" w:rsidRPr="00B90936" w:rsidTr="004E7B4B">
        <w:trPr>
          <w:trHeight w:val="181"/>
        </w:trPr>
        <w:tc>
          <w:tcPr>
            <w:tcW w:w="14992" w:type="dxa"/>
            <w:gridSpan w:val="5"/>
          </w:tcPr>
          <w:p w:rsidR="009C59CD" w:rsidRPr="00B90936" w:rsidRDefault="009C59CD" w:rsidP="009C59CD">
            <w:pPr>
              <w:jc w:val="center"/>
              <w:rPr>
                <w:rFonts w:ascii="Times New Roman" w:hAnsi="Times New Roman" w:cs="Times New Roman"/>
                <w:sz w:val="24"/>
                <w:szCs w:val="24"/>
              </w:rPr>
            </w:pPr>
            <w:r w:rsidRPr="00B90936">
              <w:rPr>
                <w:rFonts w:ascii="Times New Roman" w:hAnsi="Times New Roman" w:cs="Times New Roman"/>
                <w:sz w:val="24"/>
                <w:szCs w:val="24"/>
              </w:rPr>
              <w:t>4 четверть</w:t>
            </w:r>
          </w:p>
        </w:tc>
      </w:tr>
      <w:tr w:rsidR="00E12B51" w:rsidRPr="00B90936" w:rsidTr="009C59CD">
        <w:trPr>
          <w:trHeight w:val="251"/>
        </w:trPr>
        <w:tc>
          <w:tcPr>
            <w:tcW w:w="534" w:type="dxa"/>
          </w:tcPr>
          <w:p w:rsidR="00E12B51" w:rsidRPr="00B90936" w:rsidRDefault="00C0086D" w:rsidP="009C59CD">
            <w:pPr>
              <w:rPr>
                <w:rFonts w:ascii="Times New Roman" w:hAnsi="Times New Roman" w:cs="Times New Roman"/>
                <w:sz w:val="24"/>
                <w:szCs w:val="24"/>
              </w:rPr>
            </w:pPr>
            <w:r w:rsidRPr="00B90936">
              <w:rPr>
                <w:rFonts w:ascii="Times New Roman" w:hAnsi="Times New Roman" w:cs="Times New Roman"/>
                <w:sz w:val="24"/>
                <w:szCs w:val="24"/>
              </w:rPr>
              <w:t>27</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06.04</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Контрольный диктант «Кайыккомбо».</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51"/>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28</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13.04</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C0086D" w:rsidP="009C59CD">
            <w:pPr>
              <w:jc w:val="both"/>
              <w:rPr>
                <w:rFonts w:ascii="Times New Roman" w:hAnsi="Times New Roman" w:cs="Times New Roman"/>
                <w:sz w:val="24"/>
                <w:szCs w:val="24"/>
              </w:rPr>
            </w:pPr>
            <w:r w:rsidRPr="00B90936">
              <w:rPr>
                <w:rFonts w:ascii="Times New Roman" w:hAnsi="Times New Roman" w:cs="Times New Roman"/>
                <w:sz w:val="24"/>
                <w:szCs w:val="24"/>
              </w:rPr>
              <w:t>Работа над ошибками. Понятие об обособлении. Обособление определений и приложений</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30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29</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20.04</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C0086D" w:rsidP="009C59CD">
            <w:pPr>
              <w:jc w:val="both"/>
              <w:rPr>
                <w:rFonts w:ascii="Times New Roman" w:hAnsi="Times New Roman" w:cs="Times New Roman"/>
                <w:sz w:val="24"/>
                <w:szCs w:val="24"/>
              </w:rPr>
            </w:pPr>
            <w:r w:rsidRPr="00B90936">
              <w:rPr>
                <w:rFonts w:ascii="Times New Roman" w:hAnsi="Times New Roman" w:cs="Times New Roman"/>
                <w:sz w:val="24"/>
                <w:szCs w:val="24"/>
              </w:rPr>
              <w:t>Р/р. Изложение «Школ корнышто».</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51"/>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30</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27.04</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Обособление обстоятельств.</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8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31</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04.05</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Обособление уточняющих членов предложения.</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51"/>
        </w:trPr>
        <w:tc>
          <w:tcPr>
            <w:tcW w:w="534" w:type="dxa"/>
          </w:tcPr>
          <w:p w:rsidR="00E12B51" w:rsidRPr="00B90936" w:rsidRDefault="00C0086D" w:rsidP="009C59CD">
            <w:pPr>
              <w:rPr>
                <w:rFonts w:ascii="Times New Roman" w:hAnsi="Times New Roman" w:cs="Times New Roman"/>
                <w:sz w:val="24"/>
                <w:szCs w:val="24"/>
              </w:rPr>
            </w:pPr>
            <w:r w:rsidRPr="00B90936">
              <w:rPr>
                <w:rFonts w:ascii="Times New Roman" w:hAnsi="Times New Roman" w:cs="Times New Roman"/>
                <w:sz w:val="24"/>
                <w:szCs w:val="24"/>
              </w:rPr>
              <w:t>32</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11.05</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Обращение.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301"/>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33</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18.05</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Вводное слово. Вводное предложение. Междометие.</w:t>
            </w:r>
          </w:p>
        </w:tc>
        <w:tc>
          <w:tcPr>
            <w:tcW w:w="3402" w:type="dxa"/>
          </w:tcPr>
          <w:p w:rsidR="00E12B51" w:rsidRPr="00B90936" w:rsidRDefault="00E12B51" w:rsidP="009C59CD">
            <w:pPr>
              <w:jc w:val="center"/>
              <w:rPr>
                <w:rFonts w:ascii="Times New Roman" w:hAnsi="Times New Roman" w:cs="Times New Roman"/>
                <w:sz w:val="24"/>
                <w:szCs w:val="24"/>
              </w:rPr>
            </w:pPr>
          </w:p>
        </w:tc>
      </w:tr>
      <w:tr w:rsidR="00E12B51" w:rsidRPr="00B90936" w:rsidTr="009C59CD">
        <w:trPr>
          <w:trHeight w:val="238"/>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34</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25.05</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Контрольный диктант «Ола мала».</w:t>
            </w:r>
          </w:p>
        </w:tc>
        <w:tc>
          <w:tcPr>
            <w:tcW w:w="3402" w:type="dxa"/>
          </w:tcPr>
          <w:p w:rsidR="00E12B51" w:rsidRPr="00B90936" w:rsidRDefault="00E12B51" w:rsidP="009C59CD">
            <w:pPr>
              <w:rPr>
                <w:rFonts w:ascii="Times New Roman" w:hAnsi="Times New Roman" w:cs="Times New Roman"/>
                <w:sz w:val="24"/>
                <w:szCs w:val="24"/>
              </w:rPr>
            </w:pPr>
          </w:p>
        </w:tc>
      </w:tr>
      <w:tr w:rsidR="00E12B51" w:rsidRPr="00B90936" w:rsidTr="009C59CD">
        <w:trPr>
          <w:trHeight w:val="314"/>
        </w:trPr>
        <w:tc>
          <w:tcPr>
            <w:tcW w:w="534" w:type="dxa"/>
          </w:tcPr>
          <w:p w:rsidR="00E12B51" w:rsidRPr="00B90936" w:rsidRDefault="00C0086D" w:rsidP="009C59CD">
            <w:pPr>
              <w:jc w:val="center"/>
              <w:rPr>
                <w:rFonts w:ascii="Times New Roman" w:hAnsi="Times New Roman" w:cs="Times New Roman"/>
                <w:sz w:val="24"/>
                <w:szCs w:val="24"/>
              </w:rPr>
            </w:pPr>
            <w:r w:rsidRPr="00B90936">
              <w:rPr>
                <w:rFonts w:ascii="Times New Roman" w:hAnsi="Times New Roman" w:cs="Times New Roman"/>
                <w:sz w:val="24"/>
                <w:szCs w:val="24"/>
              </w:rPr>
              <w:t>35</w:t>
            </w:r>
          </w:p>
        </w:tc>
        <w:tc>
          <w:tcPr>
            <w:tcW w:w="992" w:type="dxa"/>
          </w:tcPr>
          <w:p w:rsidR="00E12B51" w:rsidRPr="00B90936" w:rsidRDefault="00B90936" w:rsidP="009C59CD">
            <w:pPr>
              <w:jc w:val="center"/>
              <w:rPr>
                <w:rFonts w:ascii="Times New Roman" w:hAnsi="Times New Roman" w:cs="Times New Roman"/>
                <w:sz w:val="24"/>
                <w:szCs w:val="24"/>
              </w:rPr>
            </w:pPr>
            <w:r>
              <w:rPr>
                <w:rFonts w:ascii="Times New Roman" w:hAnsi="Times New Roman" w:cs="Times New Roman"/>
                <w:sz w:val="24"/>
                <w:szCs w:val="24"/>
              </w:rPr>
              <w:t>31.05</w:t>
            </w:r>
          </w:p>
        </w:tc>
        <w:tc>
          <w:tcPr>
            <w:tcW w:w="992" w:type="dxa"/>
          </w:tcPr>
          <w:p w:rsidR="00E12B51" w:rsidRPr="00B90936" w:rsidRDefault="00E12B51" w:rsidP="009C59CD">
            <w:pPr>
              <w:jc w:val="center"/>
              <w:rPr>
                <w:rFonts w:ascii="Times New Roman" w:hAnsi="Times New Roman" w:cs="Times New Roman"/>
                <w:sz w:val="24"/>
                <w:szCs w:val="24"/>
              </w:rPr>
            </w:pPr>
          </w:p>
        </w:tc>
        <w:tc>
          <w:tcPr>
            <w:tcW w:w="9072" w:type="dxa"/>
          </w:tcPr>
          <w:p w:rsidR="00E12B51" w:rsidRPr="00B90936" w:rsidRDefault="00E12B51" w:rsidP="009C59CD">
            <w:pPr>
              <w:jc w:val="both"/>
              <w:rPr>
                <w:rFonts w:ascii="Times New Roman" w:hAnsi="Times New Roman" w:cs="Times New Roman"/>
                <w:sz w:val="24"/>
                <w:szCs w:val="24"/>
              </w:rPr>
            </w:pPr>
            <w:r w:rsidRPr="00B90936">
              <w:rPr>
                <w:rFonts w:ascii="Times New Roman" w:hAnsi="Times New Roman" w:cs="Times New Roman"/>
                <w:sz w:val="24"/>
                <w:szCs w:val="24"/>
              </w:rPr>
              <w:t>Работа над ошибками.Повторение раздела «Синтаксис и пунктуация».</w:t>
            </w:r>
          </w:p>
        </w:tc>
        <w:tc>
          <w:tcPr>
            <w:tcW w:w="3402" w:type="dxa"/>
          </w:tcPr>
          <w:p w:rsidR="00E12B51" w:rsidRPr="00B90936" w:rsidRDefault="00E12B51" w:rsidP="009C59CD">
            <w:pPr>
              <w:jc w:val="center"/>
              <w:rPr>
                <w:rFonts w:ascii="Times New Roman" w:hAnsi="Times New Roman" w:cs="Times New Roman"/>
                <w:sz w:val="24"/>
                <w:szCs w:val="24"/>
              </w:rPr>
            </w:pPr>
          </w:p>
        </w:tc>
      </w:tr>
    </w:tbl>
    <w:p w:rsidR="00C55DFF" w:rsidRDefault="00C55DFF" w:rsidP="00C55DFF">
      <w:pPr>
        <w:pStyle w:val="a9"/>
        <w:spacing w:line="240" w:lineRule="auto"/>
        <w:jc w:val="center"/>
        <w:rPr>
          <w:b/>
        </w:rPr>
      </w:pPr>
    </w:p>
    <w:p w:rsidR="00C55DFF" w:rsidRDefault="00C55DFF" w:rsidP="00C55DFF">
      <w:pPr>
        <w:pStyle w:val="a9"/>
        <w:spacing w:line="240" w:lineRule="auto"/>
        <w:jc w:val="center"/>
        <w:rPr>
          <w:b/>
        </w:rPr>
      </w:pPr>
      <w:r>
        <w:rPr>
          <w:b/>
        </w:rPr>
        <w:lastRenderedPageBreak/>
        <w:t>4.Контрольно-измерительный материал</w:t>
      </w:r>
    </w:p>
    <w:p w:rsidR="00C55DFF" w:rsidRDefault="00C55DFF" w:rsidP="00C55DFF">
      <w:pPr>
        <w:pStyle w:val="a9"/>
        <w:spacing w:line="240" w:lineRule="auto"/>
      </w:pPr>
      <w:r>
        <w:rPr>
          <w:b/>
        </w:rPr>
        <w:t>Контрольный диктант</w:t>
      </w:r>
    </w:p>
    <w:p w:rsidR="00C55DFF" w:rsidRDefault="00C55DFF" w:rsidP="00C55DFF">
      <w:pPr>
        <w:pStyle w:val="a9"/>
        <w:spacing w:line="240" w:lineRule="auto"/>
        <w:jc w:val="center"/>
        <w:rPr>
          <w:b/>
        </w:rPr>
      </w:pPr>
      <w:r>
        <w:rPr>
          <w:b/>
        </w:rPr>
        <w:t>Шыже туналтыш.</w:t>
      </w:r>
    </w:p>
    <w:p w:rsidR="00C55DFF" w:rsidRDefault="00C55DFF" w:rsidP="00C55DFF">
      <w:pPr>
        <w:pStyle w:val="a9"/>
        <w:spacing w:line="240" w:lineRule="auto"/>
      </w:pPr>
      <w:r>
        <w:t xml:space="preserve">    Сентябрь тылзе мучаштырак йуд ден кече тор лийыт. Тиде кече—шыжын туналтышыже. Тылеч вара йуд эре кужемеш. Декабрьын коло кокымшо числажлан кече дечын йуд кум гана кужурак лиеш. Тунам кече пырт гына ончалеш да шылеш веле.</w:t>
      </w:r>
    </w:p>
    <w:p w:rsidR="00C55DFF" w:rsidRDefault="00C55DFF" w:rsidP="00C55DFF">
      <w:pPr>
        <w:pStyle w:val="a9"/>
        <w:spacing w:line="240" w:lineRule="auto"/>
      </w:pPr>
      <w:r>
        <w:t xml:space="preserve">   Август тылзе пытыме годым йукшемдаш туналеш. Эрдене ятыр йушто лиеш. Сентябрьыште покшымат возеш. Эрдене помыжалтат, туго лектат, шудо, оралте умбал—чыла ошемын.</w:t>
      </w:r>
    </w:p>
    <w:p w:rsidR="00C55DFF" w:rsidRDefault="00C55DFF" w:rsidP="00C55DFF">
      <w:pPr>
        <w:pStyle w:val="a9"/>
        <w:spacing w:line="240" w:lineRule="auto"/>
      </w:pPr>
      <w:r>
        <w:t xml:space="preserve">    Тыгыде йур чарныде йуреш, мланде кенежымсыла вашке ок кошко. Юалге мардеж пуа. Шем пыл мландыш шумеш кержалтын кая.</w:t>
      </w:r>
    </w:p>
    <w:p w:rsidR="00C55DFF" w:rsidRDefault="00C55DFF" w:rsidP="00C55DFF">
      <w:pPr>
        <w:pStyle w:val="a9"/>
        <w:spacing w:line="240" w:lineRule="auto"/>
      </w:pPr>
      <w:r>
        <w:t xml:space="preserve">    Августын пытымыж годымак лышташ-влак оралгаш туналыт. Писте—пушкыдо пушенге, эн ончыч оралга. Варарак лушкалтше шопке чылт чеверген шогалеш. Кече еда оралгыше лышташ-влак эре шукемыт. Адак изишак пагыт эрта, лышташ-влак, укш гыч ойырлен, южышто пордаш туналыт. Мардеж нуным пуалын, пордыктыл-пордыктыл нангаен, ночко мландым леведеш.</w:t>
      </w:r>
    </w:p>
    <w:p w:rsidR="00C55DFF" w:rsidRDefault="00C55DFF" w:rsidP="00C55DFF">
      <w:pPr>
        <w:pStyle w:val="a9"/>
        <w:spacing w:line="240" w:lineRule="auto"/>
        <w:jc w:val="right"/>
      </w:pPr>
      <w:r>
        <w:t>(С.Чавайн. 124 мут)</w:t>
      </w:r>
    </w:p>
    <w:p w:rsidR="00C55DFF" w:rsidRDefault="00C55DFF" w:rsidP="00C55DFF">
      <w:pPr>
        <w:pStyle w:val="a9"/>
        <w:spacing w:line="240" w:lineRule="auto"/>
        <w:jc w:val="center"/>
        <w:rPr>
          <w:b/>
        </w:rPr>
      </w:pPr>
      <w:r>
        <w:rPr>
          <w:b/>
        </w:rPr>
        <w:t>Кундыш воктенсе чодыраште.</w:t>
      </w:r>
    </w:p>
    <w:p w:rsidR="00C55DFF" w:rsidRDefault="00C55DFF" w:rsidP="00C55DFF">
      <w:pPr>
        <w:pStyle w:val="a9"/>
        <w:spacing w:line="240" w:lineRule="auto"/>
      </w:pPr>
      <w:r>
        <w:t xml:space="preserve">    Ик шыжым эртак изи Кундыш энер воктенсе чодыраш коштым. Тушто верын-верын кугезе коча гай шонго кож я ош шовырым чиен шогалше марий йдырла койшо куэ, а ошман верлаштыже качымарий гай таза да мотор пунчо логаледат.Чыла турло кайык ден янлык-влаклан илаш да тулаш келшыше чодыра! Тиде чодыраш шуко гана миен коштынам, но ик сонарзымат вашлийын омыл ыле, туге гынат йырыштем ордыжъен коштмым шижеденам. Кок гана почела мыйын Ракета пием йымач ала-ко мераным луен нале. Пытартыш ганаже тудым лумынак кычал коштым, но муын шым керт. Пич чодыра—ворлан улак.</w:t>
      </w:r>
    </w:p>
    <w:p w:rsidR="00C55DFF" w:rsidRDefault="00C55DFF" w:rsidP="00C55DFF">
      <w:pPr>
        <w:pStyle w:val="a9"/>
        <w:spacing w:line="240" w:lineRule="auto"/>
      </w:pPr>
      <w:r>
        <w:t xml:space="preserve">    Кожерыш пурен гына шуым, Ракета урым муо.Кожшо путырак кугу да нугыдо укшеран. Йырже пордын савырнышым да вес кож йымалан йымен шогальым. Ракета ынде я мыйын велышкем, я кож вуйыш ончаледа, я шуэнрак опталта.</w:t>
      </w:r>
    </w:p>
    <w:p w:rsidR="00C55DFF" w:rsidRDefault="00C55DFF" w:rsidP="00C55DFF">
      <w:pPr>
        <w:pStyle w:val="a9"/>
        <w:spacing w:line="240" w:lineRule="auto"/>
      </w:pPr>
      <w:r>
        <w:t xml:space="preserve">   Кукшо укш пытлоч пудеште. Савырнышым: ен шога.Ракета мый декем кудал тольо, да мыйым ужо. Тиде Логин. Чыным ойлаш гын, Логиным вашлиймемлан нимынярат шым куане. Пычкемыш ен.</w:t>
      </w:r>
    </w:p>
    <w:p w:rsidR="00C55DFF" w:rsidRDefault="00C55DFF" w:rsidP="00C55DFF">
      <w:pPr>
        <w:pStyle w:val="a9"/>
        <w:spacing w:line="240" w:lineRule="auto"/>
        <w:jc w:val="right"/>
      </w:pPr>
      <w:r>
        <w:t>(А.М.-Азмекей.148 мут)</w:t>
      </w:r>
    </w:p>
    <w:p w:rsidR="00C55DFF" w:rsidRDefault="00C55DFF" w:rsidP="00C55DFF">
      <w:pPr>
        <w:pStyle w:val="a9"/>
        <w:spacing w:line="240" w:lineRule="auto"/>
        <w:jc w:val="center"/>
        <w:rPr>
          <w:b/>
        </w:rPr>
      </w:pPr>
      <w:r>
        <w:rPr>
          <w:b/>
        </w:rPr>
        <w:t>Эр велеш.</w:t>
      </w:r>
    </w:p>
    <w:p w:rsidR="00C55DFF" w:rsidRDefault="00C55DFF" w:rsidP="00C55DFF">
      <w:pPr>
        <w:pStyle w:val="a9"/>
        <w:spacing w:line="240" w:lineRule="auto"/>
      </w:pPr>
      <w:r>
        <w:t xml:space="preserve">   Влгыжшаш велеш могырем сусаныш, помыжалтым. Ару кава шуко-шуко шудыран шинчаж дене  умбакем онча. Игече сай лийшаш. Ыраш точен, кидем лупшкедыльым.</w:t>
      </w:r>
    </w:p>
    <w:p w:rsidR="00C55DFF" w:rsidRDefault="00C55DFF" w:rsidP="00C55DFF">
      <w:pPr>
        <w:pStyle w:val="a9"/>
        <w:spacing w:line="240" w:lineRule="auto"/>
      </w:pPr>
      <w:r>
        <w:lastRenderedPageBreak/>
        <w:t xml:space="preserve">   Эрвелне, кава турышто, дул-дул кояш тунале. Ала-кушто, куп воктенак, шордо ломыжале. Курмызак чонештен эртыш. Кушно, шинчалан койдымаште , куптага магыралтыш. Эр ужарам саламлен, турня-влак кычкыральыч. Помыжалташ туналше чодырасе эрын моторлыкшым ужын, ко огеш куане!</w:t>
      </w:r>
    </w:p>
    <w:p w:rsidR="00C55DFF" w:rsidRDefault="00C55DFF" w:rsidP="00C55DFF">
      <w:pPr>
        <w:pStyle w:val="a9"/>
        <w:spacing w:line="240" w:lineRule="auto"/>
      </w:pPr>
      <w:r>
        <w:t xml:space="preserve">   Вер гычем тарванен, канаве воктеч шыпак ошкылам. Кеч-кунар колышташ тыршышым гынат, сузо муро ыш шокто.</w:t>
      </w:r>
    </w:p>
    <w:p w:rsidR="00C55DFF" w:rsidRDefault="00C55DFF" w:rsidP="00C55DFF">
      <w:pPr>
        <w:pStyle w:val="a9"/>
        <w:spacing w:line="240" w:lineRule="auto"/>
      </w:pPr>
      <w:r>
        <w:t xml:space="preserve">   Чодыра койын-койын волгыдеме. Прогал вошт пунчо укшышто шинчыше сузым кенета ужым.Вондер воктелан шылын, муралтымыжым пеш вучем. Окат ыш ман.Тенгече луйымо йук тулыкеш коден.</w:t>
      </w:r>
    </w:p>
    <w:p w:rsidR="00C55DFF" w:rsidRDefault="00C55DFF" w:rsidP="00C55DFF">
      <w:pPr>
        <w:pStyle w:val="a9"/>
        <w:spacing w:line="240" w:lineRule="auto"/>
      </w:pPr>
      <w:r>
        <w:t xml:space="preserve">   Кушко кузышо кечым ончен, тошто йулемыш содор тарванышым.Тушто кудыр-влак эр годсек модыт. </w:t>
      </w:r>
    </w:p>
    <w:p w:rsidR="00C55DFF" w:rsidRDefault="00C55DFF" w:rsidP="00C55DFF">
      <w:pPr>
        <w:pStyle w:val="a9"/>
        <w:spacing w:line="240" w:lineRule="auto"/>
        <w:jc w:val="right"/>
      </w:pPr>
      <w:r>
        <w:t xml:space="preserve"> (А.Филиппов. 108 мут)</w:t>
      </w:r>
    </w:p>
    <w:p w:rsidR="00C55DFF" w:rsidRDefault="00C55DFF" w:rsidP="00C55DFF">
      <w:pPr>
        <w:pStyle w:val="a9"/>
        <w:spacing w:line="240" w:lineRule="auto"/>
        <w:jc w:val="center"/>
        <w:rPr>
          <w:b/>
        </w:rPr>
      </w:pPr>
      <w:r>
        <w:rPr>
          <w:b/>
        </w:rPr>
        <w:t>Кайыккомбо.</w:t>
      </w:r>
    </w:p>
    <w:p w:rsidR="00C55DFF" w:rsidRDefault="00C55DFF" w:rsidP="00C55DFF">
      <w:pPr>
        <w:pStyle w:val="a9"/>
        <w:spacing w:line="240" w:lineRule="auto"/>
      </w:pPr>
      <w:r>
        <w:t xml:space="preserve">      Кайыккомбо—пуртусын ик эн мотор кайыкше. Тудо шуко турло лиеш: ош санган, ош шуян, сур тусан, курыкышто але чодырасе ерлаште илыше да молат. А вет суртышто ашныме комбат сур кайыккомбо гыч шарлен.</w:t>
      </w:r>
    </w:p>
    <w:p w:rsidR="00C55DFF" w:rsidRDefault="00C55DFF" w:rsidP="00C55DFF">
      <w:pPr>
        <w:pStyle w:val="a9"/>
        <w:spacing w:line="240" w:lineRule="auto"/>
      </w:pPr>
      <w:r>
        <w:t xml:space="preserve">      Мемнан курым деч икмыняр тужем ий ожно египтян-влак кайыккомбо-влакым турло пайдажлан: шыллан, коялан, пунлан—ашненыт.Тыге ир кайык сурткайыкыш савырнен. Путынь мландына сурт комбылан поян.Тудо айдемылан шуко пайдам пуа:мамыкым, пуным, шылым, коям.</w:t>
      </w:r>
    </w:p>
    <w:p w:rsidR="00C55DFF" w:rsidRDefault="00C55DFF" w:rsidP="00C55DFF">
      <w:pPr>
        <w:pStyle w:val="a9"/>
        <w:spacing w:line="240" w:lineRule="auto"/>
      </w:pPr>
      <w:r>
        <w:t xml:space="preserve">     А кайыккомбо-влак куснылшо кайык улыт. Пыжашым нуно мландеш йонештарат. Аваже кум-куд муно гыч игым пуктен луктеш, а узыжо тудым тыгодым орола.</w:t>
      </w:r>
    </w:p>
    <w:p w:rsidR="00C55DFF" w:rsidRDefault="00C55DFF" w:rsidP="00C55DFF">
      <w:pPr>
        <w:pStyle w:val="a9"/>
        <w:spacing w:line="240" w:lineRule="auto"/>
      </w:pPr>
      <w:r>
        <w:t xml:space="preserve">    Марий кундемыште шемырак тусан кайыккомбымат ужалтеш. Мемнан деран эртен кайымышт годым гына икмыняр жаплан верланат, а вара шокшо верыш чонештен каят.                                                                                                 («Кайык—мыйын йолташем» книга гыч. 118 мут)</w:t>
      </w:r>
    </w:p>
    <w:p w:rsidR="00C55DFF" w:rsidRDefault="00C55DFF" w:rsidP="00C55DFF">
      <w:pPr>
        <w:pStyle w:val="a9"/>
        <w:spacing w:line="240" w:lineRule="auto"/>
        <w:jc w:val="center"/>
        <w:rPr>
          <w:b/>
        </w:rPr>
      </w:pPr>
      <w:r>
        <w:rPr>
          <w:b/>
        </w:rPr>
        <w:t>Ола мала.</w:t>
      </w:r>
    </w:p>
    <w:p w:rsidR="00C55DFF" w:rsidRDefault="00C55DFF" w:rsidP="00C55DFF">
      <w:pPr>
        <w:pStyle w:val="a9"/>
        <w:spacing w:line="240" w:lineRule="auto"/>
      </w:pPr>
      <w:r>
        <w:t>Кече шинчын. Каваште , кече шичме велыште, кас ужаран пожарже эше йорен огыл. Кушно шудыр-влак икте почеш весе изи электролампе семын чукталтыт. Олан чарныде шургышо йукшо шыпланыш. Пурак тутыра уремыш, порт левашыш, пушенге лышташ умбаке шинчеш. Чодыра велым, Какшан деч, пеледыш, киш пушан мардеж лайык пуалеш.Ола электротул дене волгалтын.Садыште, какшан серыште, урем мучко тротуар дене калык гуляен коштеш. Улычын, Какшан вуд умбачын, пуш-влак леве вудым корен кузат. Тиде колызо-влак да пуш дене тыглай кошташ йоратыше-влак толыт. Сад гыч весела оркестр йук шокта.</w:t>
      </w:r>
    </w:p>
    <w:p w:rsidR="00C55DFF" w:rsidRDefault="00C55DFF" w:rsidP="00C55DFF">
      <w:pPr>
        <w:pStyle w:val="a9"/>
        <w:spacing w:line="240" w:lineRule="auto"/>
      </w:pPr>
      <w:r>
        <w:t xml:space="preserve">    Ола мала. Йырым-йыр тымык. Кушно, шм-канде каваште, тылзе малыше туням онча, ший пушла ийын кая. Вуд воктене, Какшан серыште, мотор тополь-влак шкеныштын моторлыкыштым вудышто йоратен ончат. Туштак, ужар укш лонгаште, шушпык шке шудо семан мурыжым шергылтара.</w:t>
      </w:r>
    </w:p>
    <w:p w:rsidR="00C55DFF" w:rsidRDefault="00C55DFF" w:rsidP="00C55DFF">
      <w:pPr>
        <w:pStyle w:val="a9"/>
        <w:spacing w:line="240" w:lineRule="auto"/>
        <w:jc w:val="right"/>
      </w:pPr>
      <w:r>
        <w:t>(А.Айзенворт. 119 мут)</w:t>
      </w:r>
    </w:p>
    <w:p w:rsidR="00C55DFF" w:rsidRDefault="00C55DFF" w:rsidP="00C55DFF">
      <w:pPr>
        <w:pStyle w:val="a9"/>
        <w:spacing w:line="240" w:lineRule="auto"/>
        <w:rPr>
          <w:b/>
        </w:rPr>
      </w:pPr>
      <w:r>
        <w:rPr>
          <w:b/>
        </w:rPr>
        <w:lastRenderedPageBreak/>
        <w:t>ИЗЛОЖЕНИЙ</w:t>
      </w:r>
    </w:p>
    <w:p w:rsidR="00C55DFF" w:rsidRDefault="00C55DFF" w:rsidP="00C55DFF">
      <w:pPr>
        <w:pStyle w:val="a9"/>
        <w:spacing w:line="240" w:lineRule="auto"/>
        <w:jc w:val="center"/>
        <w:rPr>
          <w:b/>
        </w:rPr>
      </w:pPr>
      <w:r>
        <w:rPr>
          <w:b/>
        </w:rPr>
        <w:t>Школ корнышто.</w:t>
      </w:r>
    </w:p>
    <w:p w:rsidR="00C55DFF" w:rsidRDefault="00C55DFF" w:rsidP="00C55DFF">
      <w:pPr>
        <w:pStyle w:val="a9"/>
        <w:spacing w:line="240" w:lineRule="auto"/>
      </w:pPr>
      <w:r>
        <w:t xml:space="preserve">    Эчан шымше классыште тунемеш.Тудо школысо пырдыжгазетын художникше. Теве тачат газет дене шинчылтын, монго каяш касеш кодо… Молышт тиде ял гычак улыт, а Эчанлан кум менгым ошкылман.</w:t>
      </w:r>
    </w:p>
    <w:p w:rsidR="00C55DFF" w:rsidRDefault="00C55DFF" w:rsidP="00C55DFF">
      <w:pPr>
        <w:pStyle w:val="a9"/>
        <w:spacing w:line="240" w:lineRule="auto"/>
      </w:pPr>
      <w:r>
        <w:t xml:space="preserve">    Рвезе школ кудывечыш лекте. Уремыште—поран. Кучык теле кечым пычкемыш шем шыналыкше дене авалтен.</w:t>
      </w:r>
    </w:p>
    <w:p w:rsidR="00C55DFF" w:rsidRDefault="00C55DFF" w:rsidP="00C55DFF">
      <w:pPr>
        <w:pStyle w:val="a9"/>
        <w:spacing w:line="240" w:lineRule="auto"/>
      </w:pPr>
      <w:r>
        <w:t xml:space="preserve">    Эчан корныш тарваныш. Йорат эше  корно кок могырыш маякым шогалтылыныт. Учым ыштымыла мардежшат ваштареш, шургышко лумым лупша. Рвезе тупынь савырненат ошкыл ончыш—шот уке, йол пушкыдо лумыш верештеш. Эчан пылышан упшыжым сайынрак темдале, кылмаш туналше кидшым ваш пералтыш, ваче гоч кечыше сумкажым торлатыш. Мардежым сенен, изишак да ыраш шонен, ончыко писынрак ошкылаш тунале. Корно гыч гына коранаш огыл. Южо вереже маяк-влакын вуйышт гына изиш койыт—лум шке  йымакыже шылташ тырша.</w:t>
      </w:r>
    </w:p>
    <w:p w:rsidR="00C55DFF" w:rsidRDefault="00C55DFF" w:rsidP="00C55DFF">
      <w:pPr>
        <w:pStyle w:val="a9"/>
        <w:spacing w:line="240" w:lineRule="auto"/>
      </w:pPr>
      <w:r>
        <w:t xml:space="preserve">    Кенета ончылно, тораште огыл, Эчан шем чумыркам ужылалтыш. Могыржылан шокшо вуд опталмыла чучын колтыш, йол шкеак чарнен шогале. «Пире»,--шучко мут вуйыш перныш. А молан тудо ик верыште шога, ончык ок лишем? Монгеш куржаш—куржын от утло. Лудыкташ манын, чот гына шушкалтен ончыш—уке, огеш тарване. Ала пире огыл? Тыге икмыняр верыште тошкештын, Эчанын вуйышкыжо могай гына шонымаш толын пурен лектын ыш кай. Мо лиеш, лиеш—Эчан ончыко тарваныш. Шем чумырка тугак верыштыже. Ынде нунын коклам икмыняр йолтошкалтыш гына ойыра. Эше лишеме, палыш—пире огыл.Ала-мо издер гай коеш, тушто ен шинча, ик кидыштыже—тоя. Эчан эше лишкырак лият,палыш—шонго кува мардежлан тупынь издерыште шинча. Поранат тудым вудылаш туналын.</w:t>
      </w:r>
    </w:p>
    <w:p w:rsidR="00C55DFF" w:rsidRDefault="00C55DFF" w:rsidP="00C55DFF">
      <w:pPr>
        <w:pStyle w:val="a9"/>
        <w:spacing w:line="240" w:lineRule="auto"/>
      </w:pPr>
      <w:r>
        <w:t xml:space="preserve">    --Кувай!—Эчан кугуракын пелешта.</w:t>
      </w:r>
    </w:p>
    <w:p w:rsidR="00C55DFF" w:rsidRDefault="00C55DFF" w:rsidP="00C55DFF">
      <w:pPr>
        <w:pStyle w:val="a9"/>
        <w:spacing w:line="240" w:lineRule="auto"/>
      </w:pPr>
      <w:r>
        <w:t xml:space="preserve">   --Ко тушто?—шонго,шулышым поген, пыкше вашешта.</w:t>
      </w:r>
    </w:p>
    <w:p w:rsidR="00C55DFF" w:rsidRDefault="00C55DFF" w:rsidP="00C55DFF">
      <w:pPr>
        <w:pStyle w:val="a9"/>
        <w:spacing w:line="240" w:lineRule="auto"/>
      </w:pPr>
      <w:r>
        <w:t xml:space="preserve">  --Тиде мый улам, Эчан, Олыкъял гыч.Кушко миенат, кувай?—шонго кува деке лап лийын йодо.</w:t>
      </w:r>
    </w:p>
    <w:p w:rsidR="00C55DFF" w:rsidRDefault="00C55DFF" w:rsidP="00C55DFF">
      <w:pPr>
        <w:pStyle w:val="a9"/>
        <w:spacing w:line="240" w:lineRule="auto"/>
      </w:pPr>
      <w:r>
        <w:t xml:space="preserve">   --Удырем деке мияш точенам, касеш кодынам,--умылтараш точа.—Йыжынем йоршеш пытен. Мардеж шулыш анымак налеш. Ынде тышанак пыташ логалеш ала-мо?</w:t>
      </w:r>
    </w:p>
    <w:p w:rsidR="00C55DFF" w:rsidRDefault="00C55DFF" w:rsidP="00C55DFF">
      <w:pPr>
        <w:pStyle w:val="a9"/>
        <w:spacing w:line="240" w:lineRule="auto"/>
      </w:pPr>
      <w:r>
        <w:t xml:space="preserve">   --Кулеш-оккулым ит ойлышт, кувай. Айда пырля каена. Мемнан ял марте ынде километр утларак веле кодеш.</w:t>
      </w:r>
    </w:p>
    <w:p w:rsidR="00C55DFF" w:rsidRDefault="00C55DFF" w:rsidP="00C55DFF">
      <w:pPr>
        <w:pStyle w:val="a9"/>
        <w:spacing w:line="240" w:lineRule="auto"/>
      </w:pPr>
      <w:r>
        <w:t xml:space="preserve">   -- Тыйын гает самырыклан тудо туге. Орадешыже эше издерым шудырен лектынам,--пуйжат ваш ок логал, тунар кылмен, ойлаш точа. Шонго кува пыкше гына кынеле. Эчан пурла кидше дене шонгым конлайымач кучыш, шола дене—издер кандырам.Ошкылмо семын шонго утыр неын шулештеш, йолжымат пыкше налаш тунале.С итартышыжлан, корныжат чука. Коло-кумло йолтошкалтышым ыштат, каналтыде огеш керт.Тыге икмыняр эркын ошкыльыч. Пытартышлан шонгын йоршын йол йыжынже пытыш.</w:t>
      </w:r>
    </w:p>
    <w:p w:rsidR="00C55DFF" w:rsidRDefault="00C55DFF" w:rsidP="00C55DFF">
      <w:pPr>
        <w:pStyle w:val="a9"/>
        <w:spacing w:line="240" w:lineRule="auto"/>
      </w:pPr>
      <w:r>
        <w:t xml:space="preserve">    Эчанат нойымым шижаш тунале. Мом ышташ? Кок шинча ончен айдемым пасуеш кудалтен кодаш? Уке!</w:t>
      </w:r>
    </w:p>
    <w:p w:rsidR="00C55DFF" w:rsidRDefault="00C55DFF" w:rsidP="00C55DFF">
      <w:pPr>
        <w:pStyle w:val="a9"/>
        <w:spacing w:line="240" w:lineRule="auto"/>
      </w:pPr>
      <w:r>
        <w:t xml:space="preserve">    --Кувай, тый издерыш шич, Кузе-гынат миен шуына. Ынде тора огыл.</w:t>
      </w:r>
    </w:p>
    <w:p w:rsidR="00C55DFF" w:rsidRDefault="00C55DFF" w:rsidP="00C55DFF">
      <w:pPr>
        <w:pStyle w:val="a9"/>
        <w:spacing w:line="240" w:lineRule="auto"/>
      </w:pPr>
      <w:r>
        <w:lastRenderedPageBreak/>
        <w:t xml:space="preserve">    Эчан окымешак шонгым издерыш шында.Пел менге чоло кайымек, рвезе йылт пужалт пытыш.Умбал пальтожым кудашын, шонгын йолжым леведе, шке сумкажым тудын ончыкыжо пыштыш. Тыге издер шупшаш куштылгырак, но мардеж лулегыш вошт витара. Чарнен шогалаш огыл. Толашен-толашен, ялыш толын шуыч.</w:t>
      </w:r>
    </w:p>
    <w:p w:rsidR="00C55DFF" w:rsidRDefault="00C55DFF" w:rsidP="00C55DFF">
      <w:pPr>
        <w:pStyle w:val="a9"/>
        <w:spacing w:line="240" w:lineRule="auto"/>
      </w:pPr>
      <w:r>
        <w:t xml:space="preserve">    Капка ончылан издерым коден, Эчан содор монгыжо куржын пурыш. Тунамак аваж дене  монгеш лектыч, пее кылмен туншо палыдыме шонго кувам, кок могырым кучен, портыш пуртышт. Шокшо портышто шонго шулышым нале. Олымбалым кок кид дене кучен шинче.</w:t>
      </w:r>
    </w:p>
    <w:p w:rsidR="00C55DFF" w:rsidRDefault="00C55DFF" w:rsidP="00C55DFF">
      <w:pPr>
        <w:pStyle w:val="a9"/>
        <w:spacing w:line="240" w:lineRule="auto"/>
      </w:pPr>
      <w:r>
        <w:t xml:space="preserve">   --Ой, шешкым , пеш кугу тау,--мане шонго.</w:t>
      </w:r>
    </w:p>
    <w:p w:rsidR="00C55DFF" w:rsidRDefault="00C55DFF" w:rsidP="00C55DFF">
      <w:pPr>
        <w:pStyle w:val="a9"/>
        <w:spacing w:line="240" w:lineRule="auto"/>
      </w:pPr>
    </w:p>
    <w:p w:rsidR="00C55DFF" w:rsidRDefault="00C55DFF" w:rsidP="00C55DFF">
      <w:pPr>
        <w:pStyle w:val="a9"/>
        <w:spacing w:line="240" w:lineRule="auto"/>
      </w:pPr>
      <w:r>
        <w:t>ПЛАН.</w:t>
      </w:r>
    </w:p>
    <w:p w:rsidR="00C55DFF" w:rsidRDefault="00C55DFF" w:rsidP="00C55DFF">
      <w:pPr>
        <w:pStyle w:val="a9"/>
        <w:spacing w:line="240" w:lineRule="auto"/>
      </w:pPr>
      <w:r>
        <w:t>1.Эчан корныш лектеш.</w:t>
      </w:r>
    </w:p>
    <w:p w:rsidR="00C55DFF" w:rsidRDefault="00C55DFF" w:rsidP="00C55DFF">
      <w:pPr>
        <w:pStyle w:val="a9"/>
        <w:spacing w:line="240" w:lineRule="auto"/>
      </w:pPr>
      <w:r>
        <w:t>2.Поран.</w:t>
      </w:r>
    </w:p>
    <w:p w:rsidR="00C55DFF" w:rsidRDefault="00C55DFF" w:rsidP="00C55DFF">
      <w:pPr>
        <w:pStyle w:val="a9"/>
        <w:spacing w:line="240" w:lineRule="auto"/>
      </w:pPr>
      <w:r>
        <w:t>3.Эчан корнышто.</w:t>
      </w:r>
    </w:p>
    <w:p w:rsidR="00C55DFF" w:rsidRDefault="00C55DFF" w:rsidP="00C55DFF">
      <w:pPr>
        <w:pStyle w:val="a9"/>
        <w:spacing w:line="240" w:lineRule="auto"/>
      </w:pPr>
      <w:r>
        <w:t>4.Палыдыме шонго кува.</w:t>
      </w:r>
    </w:p>
    <w:p w:rsidR="00C55DFF" w:rsidRDefault="00C55DFF" w:rsidP="00C55DFF">
      <w:pPr>
        <w:pStyle w:val="a9"/>
        <w:spacing w:line="240" w:lineRule="auto"/>
      </w:pPr>
      <w:r>
        <w:t>5.Коктын ончыко каят.</w:t>
      </w:r>
    </w:p>
    <w:p w:rsidR="00C55DFF" w:rsidRDefault="00C55DFF" w:rsidP="00C55DFF">
      <w:pPr>
        <w:pStyle w:val="a9"/>
        <w:spacing w:line="240" w:lineRule="auto"/>
      </w:pPr>
      <w:r>
        <w:t>6.шокшо портышто.</w:t>
      </w:r>
    </w:p>
    <w:p w:rsidR="00C55DFF" w:rsidRDefault="00C55DFF" w:rsidP="00C55DFF">
      <w:pPr>
        <w:pStyle w:val="a9"/>
        <w:spacing w:line="240" w:lineRule="auto"/>
      </w:pPr>
      <w:r>
        <w:t>7.Шонгын таужо.</w:t>
      </w:r>
    </w:p>
    <w:p w:rsidR="00C55DFF" w:rsidRDefault="00C55DFF" w:rsidP="00C55DFF">
      <w:pPr>
        <w:pStyle w:val="a9"/>
        <w:spacing w:line="240" w:lineRule="auto"/>
      </w:pPr>
      <w:r>
        <w:t>ПАЛЕМДЫМАШ.</w:t>
      </w:r>
    </w:p>
    <w:p w:rsidR="00C55DFF" w:rsidRDefault="00C55DFF" w:rsidP="00C55DFF">
      <w:pPr>
        <w:pStyle w:val="a9"/>
        <w:spacing w:line="240" w:lineRule="auto"/>
      </w:pPr>
      <w:r>
        <w:t>1.Изложений текстым кучыкемден возаш.</w:t>
      </w:r>
    </w:p>
    <w:p w:rsidR="00C55DFF" w:rsidRDefault="00C55DFF" w:rsidP="00C55DFF">
      <w:pPr>
        <w:pStyle w:val="a9"/>
        <w:spacing w:line="240" w:lineRule="auto"/>
      </w:pPr>
      <w:r>
        <w:t>2.Турло типан предложенийым кучылташ.</w:t>
      </w:r>
    </w:p>
    <w:p w:rsidR="00C55DFF" w:rsidRDefault="00C55DFF" w:rsidP="00C55DFF">
      <w:pPr>
        <w:pStyle w:val="a9"/>
        <w:spacing w:line="240" w:lineRule="auto"/>
      </w:pPr>
      <w:r>
        <w:t>3.Сложный мут возалтмым ушештараш.</w:t>
      </w:r>
    </w:p>
    <w:p w:rsidR="00C55DFF" w:rsidRDefault="00C55DFF" w:rsidP="00C55DFF">
      <w:pPr>
        <w:pStyle w:val="a9"/>
        <w:spacing w:line="240" w:lineRule="auto"/>
      </w:pPr>
    </w:p>
    <w:p w:rsidR="00C55DFF" w:rsidRDefault="00C55DFF" w:rsidP="00C55DFF">
      <w:pPr>
        <w:pStyle w:val="a9"/>
        <w:spacing w:line="240" w:lineRule="auto"/>
      </w:pPr>
    </w:p>
    <w:p w:rsidR="00C55DFF" w:rsidRDefault="00C55DFF" w:rsidP="00C55DFF">
      <w:pPr>
        <w:pStyle w:val="a9"/>
        <w:spacing w:line="240" w:lineRule="auto"/>
      </w:pPr>
    </w:p>
    <w:p w:rsidR="00C55DFF" w:rsidRDefault="00C55DFF" w:rsidP="00C55DFF">
      <w:pPr>
        <w:pStyle w:val="a9"/>
        <w:spacing w:line="240" w:lineRule="auto"/>
      </w:pPr>
    </w:p>
    <w:p w:rsidR="00C55DFF" w:rsidRDefault="00C55DFF" w:rsidP="00C55DFF">
      <w:pPr>
        <w:pStyle w:val="a9"/>
        <w:spacing w:line="240" w:lineRule="auto"/>
      </w:pPr>
    </w:p>
    <w:p w:rsidR="00C55DFF" w:rsidRDefault="00C55DFF" w:rsidP="00C55DFF">
      <w:pPr>
        <w:pStyle w:val="a9"/>
        <w:spacing w:line="240" w:lineRule="auto"/>
      </w:pPr>
    </w:p>
    <w:p w:rsidR="00C55DFF" w:rsidRDefault="00C55DFF" w:rsidP="00C55DFF">
      <w:pPr>
        <w:jc w:val="center"/>
        <w:rPr>
          <w:rFonts w:ascii="Times New Roman" w:hAnsi="Times New Roman" w:cs="Times New Roman"/>
          <w:b/>
          <w:sz w:val="24"/>
          <w:szCs w:val="24"/>
        </w:rPr>
      </w:pPr>
      <w:r>
        <w:rPr>
          <w:rFonts w:ascii="Times New Roman" w:hAnsi="Times New Roman" w:cs="Times New Roman"/>
          <w:b/>
          <w:sz w:val="24"/>
          <w:szCs w:val="24"/>
        </w:rPr>
        <w:lastRenderedPageBreak/>
        <w:t>Норма оценивания контрольных работ</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627"/>
        <w:gridCol w:w="2768"/>
        <w:gridCol w:w="4394"/>
        <w:gridCol w:w="4819"/>
      </w:tblGrid>
      <w:tr w:rsidR="00C55DFF" w:rsidTr="00C55DFF">
        <w:trPr>
          <w:trHeight w:val="207"/>
        </w:trPr>
        <w:tc>
          <w:tcPr>
            <w:tcW w:w="15309" w:type="dxa"/>
            <w:gridSpan w:val="5"/>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b/>
                <w:sz w:val="24"/>
                <w:szCs w:val="24"/>
                <w:lang w:eastAsia="zh-CN"/>
              </w:rPr>
            </w:pPr>
            <w:r>
              <w:rPr>
                <w:rFonts w:ascii="Times New Roman" w:hAnsi="Times New Roman" w:cs="Times New Roman"/>
                <w:b/>
                <w:sz w:val="24"/>
                <w:szCs w:val="24"/>
              </w:rPr>
              <w:t>Основные критерии оценивания диктантов (количество ошибок)</w:t>
            </w:r>
          </w:p>
        </w:tc>
      </w:tr>
      <w:tr w:rsidR="00C55DFF" w:rsidTr="00C55DFF">
        <w:trPr>
          <w:trHeight w:val="207"/>
        </w:trPr>
        <w:tc>
          <w:tcPr>
            <w:tcW w:w="1701" w:type="dxa"/>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Вид диктанта</w:t>
            </w:r>
          </w:p>
        </w:tc>
        <w:tc>
          <w:tcPr>
            <w:tcW w:w="1627" w:type="dxa"/>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«5»</w:t>
            </w:r>
          </w:p>
        </w:tc>
        <w:tc>
          <w:tcPr>
            <w:tcW w:w="2768" w:type="dxa"/>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«2»</w:t>
            </w:r>
          </w:p>
        </w:tc>
      </w:tr>
      <w:tr w:rsidR="00C55DFF" w:rsidTr="00C55DFF">
        <w:trPr>
          <w:trHeight w:val="1034"/>
        </w:trPr>
        <w:tc>
          <w:tcPr>
            <w:tcW w:w="1701"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Контрольный</w:t>
            </w:r>
          </w:p>
        </w:tc>
        <w:tc>
          <w:tcPr>
            <w:tcW w:w="1627"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1 негрубая орфографи-ческая + 1 негрубая пунктуацион-ная</w:t>
            </w:r>
          </w:p>
        </w:tc>
        <w:tc>
          <w:tcPr>
            <w:tcW w:w="2768"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- 2 орфографические + 2 пунктуационные;</w:t>
            </w:r>
          </w:p>
          <w:p w:rsidR="00C55DFF" w:rsidRDefault="00C55DFF">
            <w:pPr>
              <w:jc w:val="center"/>
              <w:rPr>
                <w:rFonts w:ascii="Times New Roman" w:hAnsi="Times New Roman" w:cs="Times New Roman"/>
                <w:sz w:val="24"/>
                <w:szCs w:val="24"/>
              </w:rPr>
            </w:pPr>
            <w:r>
              <w:rPr>
                <w:rFonts w:ascii="Times New Roman" w:hAnsi="Times New Roman" w:cs="Times New Roman"/>
                <w:sz w:val="24"/>
                <w:szCs w:val="24"/>
              </w:rPr>
              <w:t>- 1 орфографическая + 3 пунктуационные;</w:t>
            </w:r>
          </w:p>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- 0 орфографических + 4 пунктуационные</w:t>
            </w:r>
          </w:p>
        </w:tc>
        <w:tc>
          <w:tcPr>
            <w:tcW w:w="4394"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- 4 орфографические + 4 пунктуационные;</w:t>
            </w:r>
          </w:p>
          <w:p w:rsidR="00C55DFF" w:rsidRDefault="00C55DFF">
            <w:pPr>
              <w:jc w:val="center"/>
              <w:rPr>
                <w:rFonts w:ascii="Times New Roman" w:hAnsi="Times New Roman" w:cs="Times New Roman"/>
                <w:sz w:val="24"/>
                <w:szCs w:val="24"/>
              </w:rPr>
            </w:pPr>
            <w:r>
              <w:rPr>
                <w:rFonts w:ascii="Times New Roman" w:hAnsi="Times New Roman" w:cs="Times New Roman"/>
                <w:sz w:val="24"/>
                <w:szCs w:val="24"/>
              </w:rPr>
              <w:t>- 3 орфографические + 5 пунктуационные;</w:t>
            </w:r>
          </w:p>
          <w:p w:rsidR="00C55DFF" w:rsidRDefault="00C55DFF">
            <w:pPr>
              <w:jc w:val="center"/>
              <w:rPr>
                <w:rFonts w:ascii="Times New Roman" w:hAnsi="Times New Roman" w:cs="Times New Roman"/>
                <w:sz w:val="24"/>
                <w:szCs w:val="24"/>
              </w:rPr>
            </w:pPr>
            <w:r>
              <w:rPr>
                <w:rFonts w:ascii="Times New Roman" w:hAnsi="Times New Roman" w:cs="Times New Roman"/>
                <w:sz w:val="24"/>
                <w:szCs w:val="24"/>
              </w:rPr>
              <w:t>- 0 орфографические + 7 пунктуационные;</w:t>
            </w:r>
          </w:p>
          <w:p w:rsidR="00C55DFF" w:rsidRDefault="00C55DFF">
            <w:pPr>
              <w:jc w:val="center"/>
              <w:rPr>
                <w:rFonts w:ascii="Times New Roman" w:hAnsi="Times New Roman" w:cs="Times New Roman"/>
                <w:sz w:val="24"/>
                <w:szCs w:val="24"/>
              </w:rPr>
            </w:pPr>
            <w:r>
              <w:rPr>
                <w:rFonts w:ascii="Times New Roman" w:hAnsi="Times New Roman" w:cs="Times New Roman"/>
                <w:sz w:val="24"/>
                <w:szCs w:val="24"/>
              </w:rPr>
              <w:t>- 6 орфографические + 6 пунктуационные (если есть однотипные и негрубые орф. и пункт.ошибки)</w:t>
            </w:r>
          </w:p>
        </w:tc>
        <w:tc>
          <w:tcPr>
            <w:tcW w:w="4819"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-7 орфографических +7 пунктуационных;</w:t>
            </w:r>
          </w:p>
          <w:p w:rsidR="00C55DFF" w:rsidRDefault="00C55DFF">
            <w:pPr>
              <w:jc w:val="center"/>
              <w:rPr>
                <w:rFonts w:ascii="Times New Roman" w:hAnsi="Times New Roman" w:cs="Times New Roman"/>
                <w:sz w:val="24"/>
                <w:szCs w:val="24"/>
              </w:rPr>
            </w:pPr>
            <w:r>
              <w:rPr>
                <w:rFonts w:ascii="Times New Roman" w:hAnsi="Times New Roman" w:cs="Times New Roman"/>
                <w:sz w:val="24"/>
                <w:szCs w:val="24"/>
              </w:rPr>
              <w:t>-6 орфографических +8 пунктуационных;</w:t>
            </w:r>
          </w:p>
          <w:p w:rsidR="00C55DFF" w:rsidRDefault="00C55DFF">
            <w:pPr>
              <w:jc w:val="center"/>
              <w:rPr>
                <w:rFonts w:ascii="Times New Roman" w:hAnsi="Times New Roman" w:cs="Times New Roman"/>
                <w:sz w:val="24"/>
                <w:szCs w:val="24"/>
              </w:rPr>
            </w:pPr>
            <w:r>
              <w:rPr>
                <w:rFonts w:ascii="Times New Roman" w:hAnsi="Times New Roman" w:cs="Times New Roman"/>
                <w:sz w:val="24"/>
                <w:szCs w:val="24"/>
              </w:rPr>
              <w:t>-5 орфографические +9 пунктуационные;</w:t>
            </w:r>
          </w:p>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-8 орфографические + 6 пунктуационные</w:t>
            </w:r>
          </w:p>
        </w:tc>
      </w:tr>
      <w:tr w:rsidR="00C55DFF" w:rsidTr="00C55DFF">
        <w:trPr>
          <w:trHeight w:val="310"/>
        </w:trPr>
        <w:tc>
          <w:tcPr>
            <w:tcW w:w="1701"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Словарный</w:t>
            </w:r>
          </w:p>
        </w:tc>
        <w:tc>
          <w:tcPr>
            <w:tcW w:w="1627"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0</w:t>
            </w:r>
          </w:p>
        </w:tc>
        <w:tc>
          <w:tcPr>
            <w:tcW w:w="2768"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1 - 2</w:t>
            </w:r>
          </w:p>
        </w:tc>
        <w:tc>
          <w:tcPr>
            <w:tcW w:w="4394"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3 - 4</w:t>
            </w:r>
          </w:p>
        </w:tc>
        <w:tc>
          <w:tcPr>
            <w:tcW w:w="4819" w:type="dxa"/>
            <w:tcBorders>
              <w:top w:val="single" w:sz="4" w:space="0" w:color="auto"/>
              <w:left w:val="single" w:sz="4" w:space="0" w:color="auto"/>
              <w:bottom w:val="single" w:sz="4" w:space="0" w:color="auto"/>
              <w:right w:val="single" w:sz="4" w:space="0" w:color="auto"/>
            </w:tcBorders>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до 7</w:t>
            </w:r>
          </w:p>
        </w:tc>
      </w:tr>
    </w:tbl>
    <w:p w:rsidR="00C55DFF" w:rsidRDefault="00C55DFF" w:rsidP="00C55DFF">
      <w:pPr>
        <w:rPr>
          <w:rFonts w:ascii="Times New Roman" w:hAnsi="Times New Roman" w:cs="Times New Roman"/>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10489"/>
        <w:gridCol w:w="3827"/>
      </w:tblGrid>
      <w:tr w:rsidR="00C55DFF" w:rsidTr="00C55DFF">
        <w:trPr>
          <w:trHeight w:val="11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55DFF" w:rsidRDefault="00C55DFF">
            <w:pPr>
              <w:rPr>
                <w:rFonts w:ascii="Times New Roman" w:eastAsia="SimSun" w:hAnsi="Times New Roman" w:cs="Times New Roman"/>
                <w:sz w:val="24"/>
                <w:szCs w:val="24"/>
                <w:lang w:eastAsia="zh-CN"/>
              </w:rPr>
            </w:pPr>
            <w:r>
              <w:rPr>
                <w:rFonts w:ascii="Times New Roman" w:hAnsi="Times New Roman" w:cs="Times New Roman"/>
                <w:sz w:val="24"/>
                <w:szCs w:val="24"/>
              </w:rPr>
              <w:t>Оценка</w:t>
            </w:r>
          </w:p>
        </w:tc>
        <w:tc>
          <w:tcPr>
            <w:tcW w:w="14316" w:type="dxa"/>
            <w:gridSpan w:val="2"/>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b/>
                <w:sz w:val="24"/>
                <w:szCs w:val="24"/>
                <w:lang w:eastAsia="zh-CN"/>
              </w:rPr>
            </w:pPr>
            <w:r>
              <w:rPr>
                <w:rFonts w:ascii="Times New Roman" w:hAnsi="Times New Roman" w:cs="Times New Roman"/>
                <w:b/>
                <w:sz w:val="24"/>
                <w:szCs w:val="24"/>
              </w:rPr>
              <w:t>Основные критерии оценки сочинений и изложений</w:t>
            </w:r>
          </w:p>
        </w:tc>
      </w:tr>
      <w:tr w:rsidR="00C55DFF" w:rsidTr="00C55DFF">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DFF" w:rsidRDefault="00C55DFF">
            <w:pPr>
              <w:spacing w:after="0" w:line="240" w:lineRule="auto"/>
              <w:rPr>
                <w:rFonts w:ascii="Times New Roman" w:eastAsia="SimSun" w:hAnsi="Times New Roman" w:cs="Times New Roman"/>
                <w:sz w:val="24"/>
                <w:szCs w:val="24"/>
                <w:lang w:eastAsia="zh-CN"/>
              </w:rPr>
            </w:pPr>
          </w:p>
        </w:tc>
        <w:tc>
          <w:tcPr>
            <w:tcW w:w="10489" w:type="dxa"/>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Содержание и речь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C55DFF" w:rsidRDefault="00C55DFF">
            <w:pPr>
              <w:jc w:val="center"/>
              <w:rPr>
                <w:rFonts w:ascii="Times New Roman" w:eastAsia="SimSun" w:hAnsi="Times New Roman" w:cs="Times New Roman"/>
                <w:sz w:val="24"/>
                <w:szCs w:val="24"/>
                <w:lang w:eastAsia="zh-CN"/>
              </w:rPr>
            </w:pPr>
            <w:r>
              <w:rPr>
                <w:rFonts w:ascii="Times New Roman" w:hAnsi="Times New Roman" w:cs="Times New Roman"/>
                <w:sz w:val="24"/>
                <w:szCs w:val="24"/>
              </w:rPr>
              <w:t>Грамотность</w:t>
            </w:r>
          </w:p>
        </w:tc>
      </w:tr>
      <w:tr w:rsidR="00C55DFF" w:rsidTr="00C55DFF">
        <w:trPr>
          <w:trHeight w:val="114"/>
        </w:trPr>
        <w:tc>
          <w:tcPr>
            <w:tcW w:w="993"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«5»</w:t>
            </w:r>
          </w:p>
        </w:tc>
        <w:tc>
          <w:tcPr>
            <w:tcW w:w="10489"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Содержание работы полностью соответствует теме.</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Фактические ошибки отсутствуют; в изложении сохранено не менее 70% исходного текста. Содержание работы излагается последовательно.</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 xml:space="preserve">Текст отличается богатством лексики, точностью употребления слов, разнообразием </w:t>
            </w:r>
            <w:r>
              <w:rPr>
                <w:rFonts w:ascii="Times New Roman" w:hAnsi="Times New Roman" w:cs="Times New Roman"/>
                <w:sz w:val="24"/>
                <w:szCs w:val="24"/>
              </w:rPr>
              <w:lastRenderedPageBreak/>
              <w:t>синтаксических конструкций.</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Достигнуты стилевое единство и выразительность текста.</w:t>
            </w:r>
          </w:p>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Допускается 1 недочет в содержании.</w:t>
            </w:r>
          </w:p>
        </w:tc>
        <w:tc>
          <w:tcPr>
            <w:tcW w:w="3827"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lastRenderedPageBreak/>
              <w:t>Допускается:</w:t>
            </w:r>
          </w:p>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1негрубая орфографическая или 1 пунктуационная или 1 грамматическая ошибка</w:t>
            </w:r>
          </w:p>
        </w:tc>
      </w:tr>
      <w:tr w:rsidR="00C55DFF" w:rsidTr="00C55DFF">
        <w:trPr>
          <w:trHeight w:val="695"/>
        </w:trPr>
        <w:tc>
          <w:tcPr>
            <w:tcW w:w="993"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lastRenderedPageBreak/>
              <w:t>«4»</w:t>
            </w:r>
          </w:p>
        </w:tc>
        <w:tc>
          <w:tcPr>
            <w:tcW w:w="10489"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при этом в работе сохранено не менее 70% исходного текста.</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Имеются незначительные нарушения последовательности в изложении мыслей.</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Лексический и грамматический строй речи достаточно разнообразен.</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 xml:space="preserve"> Стиль работы отличается единством и достаточной выразительностью.</w:t>
            </w:r>
          </w:p>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Допускается не более 2 недочетов в содержании и не более 3 – 4 речевых недочетов.</w:t>
            </w:r>
          </w:p>
        </w:tc>
        <w:tc>
          <w:tcPr>
            <w:tcW w:w="3827" w:type="dxa"/>
            <w:tcBorders>
              <w:top w:val="single" w:sz="4" w:space="0" w:color="auto"/>
              <w:left w:val="single" w:sz="4" w:space="0" w:color="auto"/>
              <w:bottom w:val="single" w:sz="4" w:space="0" w:color="auto"/>
              <w:right w:val="single" w:sz="4" w:space="0" w:color="auto"/>
            </w:tcBorders>
            <w:hideMark/>
          </w:tcPr>
          <w:p w:rsidR="00C55DFF" w:rsidRDefault="00C55DFF">
            <w:pPr>
              <w:rPr>
                <w:rFonts w:ascii="Times New Roman" w:eastAsia="SimSun" w:hAnsi="Times New Roman" w:cs="Times New Roman"/>
                <w:sz w:val="24"/>
                <w:szCs w:val="24"/>
                <w:lang w:eastAsia="zh-CN"/>
              </w:rPr>
            </w:pPr>
            <w:r>
              <w:rPr>
                <w:rFonts w:ascii="Times New Roman" w:hAnsi="Times New Roman" w:cs="Times New Roman"/>
                <w:sz w:val="24"/>
                <w:szCs w:val="24"/>
              </w:rPr>
              <w:t>Допускаются:</w:t>
            </w:r>
          </w:p>
          <w:p w:rsidR="00C55DFF" w:rsidRDefault="00C55DFF">
            <w:pPr>
              <w:rPr>
                <w:rFonts w:ascii="Times New Roman" w:hAnsi="Times New Roman" w:cs="Times New Roman"/>
                <w:sz w:val="24"/>
                <w:szCs w:val="24"/>
              </w:rPr>
            </w:pPr>
            <w:r>
              <w:rPr>
                <w:rFonts w:ascii="Times New Roman" w:hAnsi="Times New Roman" w:cs="Times New Roman"/>
                <w:sz w:val="24"/>
                <w:szCs w:val="24"/>
              </w:rPr>
              <w:t>- 2 орфографические + 2 пунктуационные + 3 грамматические;</w:t>
            </w:r>
          </w:p>
          <w:p w:rsidR="00C55DFF" w:rsidRDefault="00C55DFF">
            <w:pPr>
              <w:rPr>
                <w:rFonts w:ascii="Times New Roman" w:hAnsi="Times New Roman" w:cs="Times New Roman"/>
                <w:sz w:val="24"/>
                <w:szCs w:val="24"/>
              </w:rPr>
            </w:pPr>
            <w:r>
              <w:rPr>
                <w:rFonts w:ascii="Times New Roman" w:hAnsi="Times New Roman" w:cs="Times New Roman"/>
                <w:sz w:val="24"/>
                <w:szCs w:val="24"/>
              </w:rPr>
              <w:t>- 1 орфографическая + 3 пунктуационные + 3 грамматические;</w:t>
            </w:r>
          </w:p>
          <w:p w:rsidR="00C55DFF" w:rsidRDefault="00C55DFF">
            <w:pPr>
              <w:rPr>
                <w:rFonts w:ascii="Times New Roman" w:eastAsia="SimSun" w:hAnsi="Times New Roman" w:cs="Times New Roman"/>
                <w:sz w:val="24"/>
                <w:szCs w:val="24"/>
                <w:lang w:eastAsia="zh-CN"/>
              </w:rPr>
            </w:pPr>
            <w:r>
              <w:rPr>
                <w:rFonts w:ascii="Times New Roman" w:hAnsi="Times New Roman" w:cs="Times New Roman"/>
                <w:sz w:val="24"/>
                <w:szCs w:val="24"/>
              </w:rPr>
              <w:t>- 0 орфографических + 4 пунктуационные + 3 грамматические.</w:t>
            </w:r>
          </w:p>
        </w:tc>
      </w:tr>
      <w:tr w:rsidR="00C55DFF" w:rsidTr="00C55DFF">
        <w:trPr>
          <w:trHeight w:val="2173"/>
        </w:trPr>
        <w:tc>
          <w:tcPr>
            <w:tcW w:w="993"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«3»</w:t>
            </w:r>
          </w:p>
        </w:tc>
        <w:tc>
          <w:tcPr>
            <w:tcW w:w="10489"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Имеются существенные отклонения от заявленной темы.</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Работа достоверна в основном своем содержании, но в ней допущены 3 – 4 фактические ошибки. Объем изложения составляет менее 70% исходного текста.</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 xml:space="preserve">Допущено нарушение последовательности изложения. Лексика бедна, встречается неправильное употребление слов. Речь недостаточно выразительна. </w:t>
            </w:r>
          </w:p>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Допускается не более 4 недочетов в содержании и 5 речевых недочетов</w:t>
            </w:r>
          </w:p>
        </w:tc>
        <w:tc>
          <w:tcPr>
            <w:tcW w:w="3827"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Допускаются:</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- 0 орф. + 7 пунк.;</w:t>
            </w:r>
          </w:p>
          <w:p w:rsidR="00C55DFF" w:rsidRDefault="00C55DFF">
            <w:pPr>
              <w:rPr>
                <w:rFonts w:ascii="Times New Roman" w:hAnsi="Times New Roman" w:cs="Times New Roman"/>
                <w:sz w:val="24"/>
                <w:szCs w:val="24"/>
              </w:rPr>
            </w:pPr>
            <w:r>
              <w:rPr>
                <w:rFonts w:ascii="Times New Roman" w:hAnsi="Times New Roman" w:cs="Times New Roman"/>
                <w:sz w:val="24"/>
                <w:szCs w:val="24"/>
              </w:rPr>
              <w:t>- 1 орф. + 4-7 пунк. + 4 грам.;</w:t>
            </w:r>
          </w:p>
          <w:p w:rsidR="00C55DFF" w:rsidRDefault="00C55DFF">
            <w:pPr>
              <w:rPr>
                <w:rFonts w:ascii="Times New Roman" w:hAnsi="Times New Roman" w:cs="Times New Roman"/>
                <w:sz w:val="24"/>
                <w:szCs w:val="24"/>
              </w:rPr>
            </w:pPr>
            <w:r>
              <w:rPr>
                <w:rFonts w:ascii="Times New Roman" w:hAnsi="Times New Roman" w:cs="Times New Roman"/>
                <w:sz w:val="24"/>
                <w:szCs w:val="24"/>
              </w:rPr>
              <w:t>- 2 орф. + 3-6 пунк. + 4 грам.;</w:t>
            </w:r>
          </w:p>
          <w:p w:rsidR="00C55DFF" w:rsidRDefault="00C55DFF">
            <w:pPr>
              <w:rPr>
                <w:rFonts w:ascii="Times New Roman" w:hAnsi="Times New Roman" w:cs="Times New Roman"/>
                <w:sz w:val="24"/>
                <w:szCs w:val="24"/>
              </w:rPr>
            </w:pPr>
            <w:r>
              <w:rPr>
                <w:rFonts w:ascii="Times New Roman" w:hAnsi="Times New Roman" w:cs="Times New Roman"/>
                <w:sz w:val="24"/>
                <w:szCs w:val="24"/>
              </w:rPr>
              <w:t>- 3 орф. + 5 пунк. + 4 грам.;</w:t>
            </w:r>
          </w:p>
          <w:p w:rsidR="00C55DFF" w:rsidRDefault="00C55DFF">
            <w:pPr>
              <w:rPr>
                <w:rFonts w:ascii="Times New Roman" w:eastAsia="SimSun" w:hAnsi="Times New Roman" w:cs="Times New Roman"/>
                <w:sz w:val="24"/>
                <w:szCs w:val="24"/>
                <w:lang w:eastAsia="zh-CN"/>
              </w:rPr>
            </w:pPr>
            <w:r>
              <w:rPr>
                <w:rFonts w:ascii="Times New Roman" w:hAnsi="Times New Roman" w:cs="Times New Roman"/>
                <w:sz w:val="24"/>
                <w:szCs w:val="24"/>
              </w:rPr>
              <w:t>- 4 орф. + 4 пунк. + 4 грам.</w:t>
            </w:r>
          </w:p>
        </w:tc>
      </w:tr>
      <w:tr w:rsidR="00C55DFF" w:rsidTr="00C55DFF">
        <w:trPr>
          <w:trHeight w:val="2386"/>
        </w:trPr>
        <w:tc>
          <w:tcPr>
            <w:tcW w:w="993"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lastRenderedPageBreak/>
              <w:t>«2»</w:t>
            </w:r>
          </w:p>
        </w:tc>
        <w:tc>
          <w:tcPr>
            <w:tcW w:w="10489"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Работа не соответствует заявленной теме.</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Допущено много фактических неточностей; объем изложения составляет менее 50% исходного текста; нарушена последовательность изложения мыслей во всех частях работы, нет связи между ними. Текст не соответствует плану.</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Лексика бедна. Работа написана короткими однотипными предложениями, часты случаи неправильного употребления слов.</w:t>
            </w:r>
          </w:p>
          <w:p w:rsidR="00C55DFF" w:rsidRDefault="00C55DFF">
            <w:pPr>
              <w:jc w:val="both"/>
              <w:rPr>
                <w:rFonts w:ascii="Times New Roman" w:hAnsi="Times New Roman" w:cs="Times New Roman"/>
                <w:sz w:val="24"/>
                <w:szCs w:val="24"/>
              </w:rPr>
            </w:pPr>
            <w:r>
              <w:rPr>
                <w:rFonts w:ascii="Times New Roman" w:hAnsi="Times New Roman" w:cs="Times New Roman"/>
                <w:sz w:val="24"/>
                <w:szCs w:val="24"/>
              </w:rPr>
              <w:t>Нарушено стилевое единство текста.</w:t>
            </w:r>
          </w:p>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Допущено 6 недочетов в содержании и до 7 речевых недочетов  </w:t>
            </w:r>
          </w:p>
        </w:tc>
        <w:tc>
          <w:tcPr>
            <w:tcW w:w="3827"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Допускаются:</w:t>
            </w:r>
          </w:p>
          <w:p w:rsidR="00C55DFF" w:rsidRDefault="00C55DFF">
            <w:pPr>
              <w:rPr>
                <w:rFonts w:ascii="Times New Roman" w:hAnsi="Times New Roman" w:cs="Times New Roman"/>
                <w:sz w:val="24"/>
                <w:szCs w:val="24"/>
              </w:rPr>
            </w:pPr>
            <w:r>
              <w:rPr>
                <w:rFonts w:ascii="Times New Roman" w:hAnsi="Times New Roman" w:cs="Times New Roman"/>
                <w:sz w:val="24"/>
                <w:szCs w:val="24"/>
              </w:rPr>
              <w:t>- 5 и более грубых орфографических ошибок независимо от количества пунктуационных;</w:t>
            </w:r>
          </w:p>
          <w:p w:rsidR="00C55DFF" w:rsidRDefault="00C55DFF">
            <w:pPr>
              <w:rPr>
                <w:rFonts w:ascii="Times New Roman" w:eastAsia="SimSun" w:hAnsi="Times New Roman" w:cs="Times New Roman"/>
                <w:sz w:val="24"/>
                <w:szCs w:val="24"/>
                <w:lang w:eastAsia="zh-CN"/>
              </w:rPr>
            </w:pPr>
            <w:r>
              <w:rPr>
                <w:rFonts w:ascii="Times New Roman" w:hAnsi="Times New Roman" w:cs="Times New Roman"/>
                <w:sz w:val="24"/>
                <w:szCs w:val="24"/>
              </w:rPr>
              <w:t>- 8 и более пунктуационных ошибок независимо от количества орфографических.</w:t>
            </w:r>
          </w:p>
        </w:tc>
      </w:tr>
      <w:tr w:rsidR="00C55DFF" w:rsidTr="00C55DFF">
        <w:trPr>
          <w:trHeight w:val="437"/>
        </w:trPr>
        <w:tc>
          <w:tcPr>
            <w:tcW w:w="993"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«1»</w:t>
            </w:r>
          </w:p>
        </w:tc>
        <w:tc>
          <w:tcPr>
            <w:tcW w:w="10489"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Допущено более 6 недочетов в содержании и более 7 речевых недочетов</w:t>
            </w:r>
          </w:p>
        </w:tc>
        <w:tc>
          <w:tcPr>
            <w:tcW w:w="3827" w:type="dxa"/>
            <w:tcBorders>
              <w:top w:val="single" w:sz="4" w:space="0" w:color="auto"/>
              <w:left w:val="single" w:sz="4" w:space="0" w:color="auto"/>
              <w:bottom w:val="single" w:sz="4" w:space="0" w:color="auto"/>
              <w:right w:val="single" w:sz="4" w:space="0" w:color="auto"/>
            </w:tcBorders>
            <w:hideMark/>
          </w:tcPr>
          <w:p w:rsidR="00C55DFF" w:rsidRDefault="00C55DFF">
            <w:pPr>
              <w:jc w:val="both"/>
              <w:rPr>
                <w:rFonts w:ascii="Times New Roman" w:eastAsia="SimSun" w:hAnsi="Times New Roman" w:cs="Times New Roman"/>
                <w:sz w:val="24"/>
                <w:szCs w:val="24"/>
                <w:lang w:eastAsia="zh-CN"/>
              </w:rPr>
            </w:pPr>
            <w:r>
              <w:rPr>
                <w:rFonts w:ascii="Times New Roman" w:hAnsi="Times New Roman" w:cs="Times New Roman"/>
                <w:sz w:val="24"/>
                <w:szCs w:val="24"/>
              </w:rPr>
              <w:t>Имеется по 7 и более разных ошибок</w:t>
            </w:r>
          </w:p>
        </w:tc>
      </w:tr>
    </w:tbl>
    <w:p w:rsidR="00C55DFF" w:rsidRDefault="00C55DFF" w:rsidP="00C55DFF">
      <w:pPr>
        <w:rPr>
          <w:sz w:val="24"/>
          <w:szCs w:val="24"/>
        </w:rPr>
      </w:pPr>
    </w:p>
    <w:p w:rsidR="00C55DFF" w:rsidRDefault="00C55DFF" w:rsidP="00C55DFF">
      <w:pPr>
        <w:rPr>
          <w:rFonts w:ascii="Times New Roman" w:hAnsi="Times New Roman" w:cs="Times New Roman"/>
          <w:sz w:val="24"/>
          <w:szCs w:val="24"/>
        </w:rPr>
      </w:pPr>
      <w:r>
        <w:rPr>
          <w:rFonts w:ascii="Times New Roman" w:hAnsi="Times New Roman" w:cs="Times New Roman"/>
          <w:sz w:val="24"/>
          <w:szCs w:val="24"/>
        </w:rPr>
        <w:t xml:space="preserve">В 8 классе есть  ученик, который обучается по программе 7 вида. На контрольном уроке  обычные дети пишут под диктовку, а ученик 7 вида списывает. </w:t>
      </w:r>
    </w:p>
    <w:p w:rsidR="007D128C" w:rsidRDefault="007D128C"/>
    <w:sectPr w:rsidR="007D128C" w:rsidSect="005B6C81">
      <w:footerReference w:type="default" r:id="rId6"/>
      <w:pgSz w:w="16838"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544" w:rsidRDefault="00E66544" w:rsidP="00A21C25">
      <w:pPr>
        <w:spacing w:after="0" w:line="240" w:lineRule="auto"/>
      </w:pPr>
      <w:r>
        <w:separator/>
      </w:r>
    </w:p>
  </w:endnote>
  <w:endnote w:type="continuationSeparator" w:id="1">
    <w:p w:rsidR="00E66544" w:rsidRDefault="00E66544" w:rsidP="00A21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435516"/>
      <w:docPartObj>
        <w:docPartGallery w:val="Page Numbers (Bottom of Page)"/>
        <w:docPartUnique/>
      </w:docPartObj>
    </w:sdtPr>
    <w:sdtContent>
      <w:p w:rsidR="005B6C81" w:rsidRDefault="00D67207">
        <w:pPr>
          <w:pStyle w:val="a7"/>
          <w:jc w:val="right"/>
        </w:pPr>
        <w:fldSimple w:instr=" PAGE   \* MERGEFORMAT ">
          <w:r w:rsidR="00C55DFF">
            <w:rPr>
              <w:noProof/>
            </w:rPr>
            <w:t>16</w:t>
          </w:r>
        </w:fldSimple>
      </w:p>
    </w:sdtContent>
  </w:sdt>
  <w:p w:rsidR="00D06D44" w:rsidRDefault="00D06D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544" w:rsidRDefault="00E66544" w:rsidP="00A21C25">
      <w:pPr>
        <w:spacing w:after="0" w:line="240" w:lineRule="auto"/>
      </w:pPr>
      <w:r>
        <w:separator/>
      </w:r>
    </w:p>
  </w:footnote>
  <w:footnote w:type="continuationSeparator" w:id="1">
    <w:p w:rsidR="00E66544" w:rsidRDefault="00E66544" w:rsidP="00A21C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12B51"/>
    <w:rsid w:val="00047BAD"/>
    <w:rsid w:val="00082813"/>
    <w:rsid w:val="00093F5A"/>
    <w:rsid w:val="000B37B5"/>
    <w:rsid w:val="00193289"/>
    <w:rsid w:val="00226812"/>
    <w:rsid w:val="00244288"/>
    <w:rsid w:val="00277B58"/>
    <w:rsid w:val="00284BED"/>
    <w:rsid w:val="00291C3F"/>
    <w:rsid w:val="002924C5"/>
    <w:rsid w:val="002940B5"/>
    <w:rsid w:val="002F7307"/>
    <w:rsid w:val="00307778"/>
    <w:rsid w:val="003B646E"/>
    <w:rsid w:val="00452D4E"/>
    <w:rsid w:val="004B1BDB"/>
    <w:rsid w:val="004E7B4B"/>
    <w:rsid w:val="00514739"/>
    <w:rsid w:val="00530734"/>
    <w:rsid w:val="005877AB"/>
    <w:rsid w:val="00594F3D"/>
    <w:rsid w:val="005B6C81"/>
    <w:rsid w:val="00614CE0"/>
    <w:rsid w:val="00755CF6"/>
    <w:rsid w:val="00760C9F"/>
    <w:rsid w:val="00760D9C"/>
    <w:rsid w:val="00792C10"/>
    <w:rsid w:val="007B21AD"/>
    <w:rsid w:val="007D128C"/>
    <w:rsid w:val="007F2764"/>
    <w:rsid w:val="00837E29"/>
    <w:rsid w:val="008432CE"/>
    <w:rsid w:val="0089410E"/>
    <w:rsid w:val="008D6A2D"/>
    <w:rsid w:val="008D7640"/>
    <w:rsid w:val="008E676C"/>
    <w:rsid w:val="009A65A9"/>
    <w:rsid w:val="009C59CD"/>
    <w:rsid w:val="009D75F2"/>
    <w:rsid w:val="00A146D3"/>
    <w:rsid w:val="00A21C25"/>
    <w:rsid w:val="00A42043"/>
    <w:rsid w:val="00A96C88"/>
    <w:rsid w:val="00AA56FE"/>
    <w:rsid w:val="00AC610F"/>
    <w:rsid w:val="00AF408B"/>
    <w:rsid w:val="00B75AC8"/>
    <w:rsid w:val="00B90936"/>
    <w:rsid w:val="00C0086D"/>
    <w:rsid w:val="00C05628"/>
    <w:rsid w:val="00C33F96"/>
    <w:rsid w:val="00C36112"/>
    <w:rsid w:val="00C55DFF"/>
    <w:rsid w:val="00C934AB"/>
    <w:rsid w:val="00CC5A12"/>
    <w:rsid w:val="00D06D44"/>
    <w:rsid w:val="00D67207"/>
    <w:rsid w:val="00D95244"/>
    <w:rsid w:val="00DC01F9"/>
    <w:rsid w:val="00DF7D5F"/>
    <w:rsid w:val="00E011CB"/>
    <w:rsid w:val="00E04113"/>
    <w:rsid w:val="00E12B51"/>
    <w:rsid w:val="00E66544"/>
    <w:rsid w:val="00E96899"/>
    <w:rsid w:val="00EB60F3"/>
    <w:rsid w:val="00EC0343"/>
    <w:rsid w:val="00EE52CE"/>
    <w:rsid w:val="00F13CA9"/>
    <w:rsid w:val="00FC4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0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E12B51"/>
  </w:style>
  <w:style w:type="character" w:customStyle="1" w:styleId="submenu-table">
    <w:name w:val="submenu-table"/>
    <w:uiPriority w:val="99"/>
    <w:rsid w:val="00E12B51"/>
  </w:style>
  <w:style w:type="paragraph" w:styleId="a3">
    <w:name w:val="No Spacing"/>
    <w:link w:val="a4"/>
    <w:uiPriority w:val="1"/>
    <w:qFormat/>
    <w:rsid w:val="00E12B51"/>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locked/>
    <w:rsid w:val="00E04113"/>
    <w:rPr>
      <w:rFonts w:ascii="Calibri" w:eastAsia="Times New Roman" w:hAnsi="Calibri" w:cs="Times New Roman"/>
      <w:lang w:eastAsia="en-US"/>
    </w:rPr>
  </w:style>
  <w:style w:type="paragraph" w:styleId="a5">
    <w:name w:val="header"/>
    <w:basedOn w:val="a"/>
    <w:link w:val="a6"/>
    <w:uiPriority w:val="99"/>
    <w:semiHidden/>
    <w:unhideWhenUsed/>
    <w:rsid w:val="00A21C2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1C25"/>
  </w:style>
  <w:style w:type="paragraph" w:styleId="a7">
    <w:name w:val="footer"/>
    <w:basedOn w:val="a"/>
    <w:link w:val="a8"/>
    <w:uiPriority w:val="99"/>
    <w:unhideWhenUsed/>
    <w:rsid w:val="00A21C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1C25"/>
  </w:style>
  <w:style w:type="paragraph" w:customStyle="1" w:styleId="dash041e005f0431005f044b005f0447005f043d005f044b005f0439">
    <w:name w:val="dash041e_005f0431_005f044b_005f0447_005f043d_005f044b_005f0439"/>
    <w:basedOn w:val="a"/>
    <w:rsid w:val="00D06D44"/>
    <w:pPr>
      <w:spacing w:after="0" w:line="240" w:lineRule="auto"/>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
    <w:rsid w:val="00D06D44"/>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D06D44"/>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D06D44"/>
    <w:rPr>
      <w:b/>
      <w:bCs/>
    </w:rPr>
  </w:style>
  <w:style w:type="character" w:customStyle="1" w:styleId="dash041e0431044b0447043d044b0439char1">
    <w:name w:val="dash041e_0431_044b_0447_043d_044b_0439__char1"/>
    <w:basedOn w:val="a0"/>
    <w:rsid w:val="00D06D44"/>
    <w:rPr>
      <w:rFonts w:ascii="Times New Roman" w:hAnsi="Times New Roman" w:cs="Times New Roman" w:hint="default"/>
      <w:strike w:val="0"/>
      <w:dstrike w:val="0"/>
      <w:sz w:val="24"/>
      <w:szCs w:val="24"/>
      <w:u w:val="none"/>
      <w:effect w:val="none"/>
    </w:rPr>
  </w:style>
  <w:style w:type="paragraph" w:styleId="a9">
    <w:name w:val="Body Text"/>
    <w:basedOn w:val="a"/>
    <w:link w:val="aa"/>
    <w:uiPriority w:val="99"/>
    <w:semiHidden/>
    <w:unhideWhenUsed/>
    <w:rsid w:val="00D06D44"/>
    <w:pPr>
      <w:spacing w:after="120"/>
    </w:pPr>
    <w:rPr>
      <w:rFonts w:ascii="Times New Roman" w:eastAsia="SimSun" w:hAnsi="Times New Roman" w:cs="Times New Roman"/>
      <w:sz w:val="24"/>
      <w:szCs w:val="24"/>
      <w:lang w:eastAsia="zh-CN"/>
    </w:rPr>
  </w:style>
  <w:style w:type="character" w:customStyle="1" w:styleId="aa">
    <w:name w:val="Основной текст Знак"/>
    <w:basedOn w:val="a0"/>
    <w:link w:val="a9"/>
    <w:uiPriority w:val="99"/>
    <w:semiHidden/>
    <w:rsid w:val="00D06D44"/>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87044492">
      <w:bodyDiv w:val="1"/>
      <w:marLeft w:val="0"/>
      <w:marRight w:val="0"/>
      <w:marTop w:val="0"/>
      <w:marBottom w:val="0"/>
      <w:divBdr>
        <w:top w:val="none" w:sz="0" w:space="0" w:color="auto"/>
        <w:left w:val="none" w:sz="0" w:space="0" w:color="auto"/>
        <w:bottom w:val="none" w:sz="0" w:space="0" w:color="auto"/>
        <w:right w:val="none" w:sz="0" w:space="0" w:color="auto"/>
      </w:divBdr>
    </w:div>
    <w:div w:id="125004137">
      <w:bodyDiv w:val="1"/>
      <w:marLeft w:val="0"/>
      <w:marRight w:val="0"/>
      <w:marTop w:val="0"/>
      <w:marBottom w:val="0"/>
      <w:divBdr>
        <w:top w:val="none" w:sz="0" w:space="0" w:color="auto"/>
        <w:left w:val="none" w:sz="0" w:space="0" w:color="auto"/>
        <w:bottom w:val="none" w:sz="0" w:space="0" w:color="auto"/>
        <w:right w:val="none" w:sz="0" w:space="0" w:color="auto"/>
      </w:divBdr>
    </w:div>
    <w:div w:id="282885636">
      <w:bodyDiv w:val="1"/>
      <w:marLeft w:val="0"/>
      <w:marRight w:val="0"/>
      <w:marTop w:val="0"/>
      <w:marBottom w:val="0"/>
      <w:divBdr>
        <w:top w:val="none" w:sz="0" w:space="0" w:color="auto"/>
        <w:left w:val="none" w:sz="0" w:space="0" w:color="auto"/>
        <w:bottom w:val="none" w:sz="0" w:space="0" w:color="auto"/>
        <w:right w:val="none" w:sz="0" w:space="0" w:color="auto"/>
      </w:divBdr>
    </w:div>
    <w:div w:id="896552915">
      <w:bodyDiv w:val="1"/>
      <w:marLeft w:val="0"/>
      <w:marRight w:val="0"/>
      <w:marTop w:val="0"/>
      <w:marBottom w:val="0"/>
      <w:divBdr>
        <w:top w:val="none" w:sz="0" w:space="0" w:color="auto"/>
        <w:left w:val="none" w:sz="0" w:space="0" w:color="auto"/>
        <w:bottom w:val="none" w:sz="0" w:space="0" w:color="auto"/>
        <w:right w:val="none" w:sz="0" w:space="0" w:color="auto"/>
      </w:divBdr>
    </w:div>
    <w:div w:id="1668559909">
      <w:bodyDiv w:val="1"/>
      <w:marLeft w:val="0"/>
      <w:marRight w:val="0"/>
      <w:marTop w:val="0"/>
      <w:marBottom w:val="0"/>
      <w:divBdr>
        <w:top w:val="none" w:sz="0" w:space="0" w:color="auto"/>
        <w:left w:val="none" w:sz="0" w:space="0" w:color="auto"/>
        <w:bottom w:val="none" w:sz="0" w:space="0" w:color="auto"/>
        <w:right w:val="none" w:sz="0" w:space="0" w:color="auto"/>
      </w:divBdr>
    </w:div>
    <w:div w:id="1794326980">
      <w:bodyDiv w:val="1"/>
      <w:marLeft w:val="0"/>
      <w:marRight w:val="0"/>
      <w:marTop w:val="0"/>
      <w:marBottom w:val="0"/>
      <w:divBdr>
        <w:top w:val="none" w:sz="0" w:space="0" w:color="auto"/>
        <w:left w:val="none" w:sz="0" w:space="0" w:color="auto"/>
        <w:bottom w:val="none" w:sz="0" w:space="0" w:color="auto"/>
        <w:right w:val="none" w:sz="0" w:space="0" w:color="auto"/>
      </w:divBdr>
    </w:div>
    <w:div w:id="19674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4044</Words>
  <Characters>23053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46</cp:revision>
  <cp:lastPrinted>2020-10-22T01:20:00Z</cp:lastPrinted>
  <dcterms:created xsi:type="dcterms:W3CDTF">2018-09-06T00:24:00Z</dcterms:created>
  <dcterms:modified xsi:type="dcterms:W3CDTF">2020-10-22T01:30:00Z</dcterms:modified>
</cp:coreProperties>
</file>